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3" w:rsidRPr="00E43B33" w:rsidRDefault="00E43B33" w:rsidP="00E43B33">
      <w:pPr>
        <w:jc w:val="center"/>
        <w:rPr>
          <w:sz w:val="28"/>
          <w:szCs w:val="28"/>
        </w:rPr>
      </w:pPr>
      <w:r w:rsidRPr="00E43B33">
        <w:rPr>
          <w:sz w:val="28"/>
          <w:szCs w:val="28"/>
        </w:rPr>
        <w:t>КОМИССИЯ ПО ДЕЛАМ НЕСОВЕРШЕННОЛЕТНИХ И ЗАЩИТЕ ИХ ПРАВ В МУНИЦИПАЛЬНОМ ОБРАЗОВАНИИ «ГОРОД САЯНСК»</w:t>
      </w:r>
    </w:p>
    <w:p w:rsidR="00E43B33" w:rsidRPr="00E43B33" w:rsidRDefault="00E43B33" w:rsidP="00E43B33">
      <w:pPr>
        <w:jc w:val="center"/>
        <w:rPr>
          <w:sz w:val="28"/>
          <w:szCs w:val="28"/>
        </w:rPr>
      </w:pPr>
      <w:r w:rsidRPr="00E43B33">
        <w:rPr>
          <w:b/>
          <w:sz w:val="28"/>
          <w:szCs w:val="28"/>
        </w:rPr>
        <w:t xml:space="preserve"> </w:t>
      </w:r>
    </w:p>
    <w:p w:rsidR="00E43B33" w:rsidRDefault="0003556E" w:rsidP="00E43B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№ </w:t>
      </w:r>
      <w:r w:rsidR="00503A6E">
        <w:rPr>
          <w:b/>
          <w:sz w:val="28"/>
          <w:szCs w:val="28"/>
        </w:rPr>
        <w:t>11</w:t>
      </w:r>
    </w:p>
    <w:p w:rsidR="00552191" w:rsidRPr="00551EFE" w:rsidRDefault="00552191" w:rsidP="00E43B33">
      <w:pPr>
        <w:jc w:val="center"/>
      </w:pPr>
      <w:r w:rsidRPr="00551EFE">
        <w:t>заседания</w:t>
      </w:r>
      <w:r w:rsidRPr="00551EFE">
        <w:rPr>
          <w:b/>
        </w:rPr>
        <w:t xml:space="preserve"> </w:t>
      </w:r>
      <w:r w:rsidRPr="00551EFE">
        <w:t>комиссии по делам несовершеннолетних и защите их прав в муниципальном образовании «город Саянск»</w:t>
      </w:r>
    </w:p>
    <w:p w:rsidR="00E43B33" w:rsidRPr="00551EFE" w:rsidRDefault="00E43B33" w:rsidP="00E43B33"/>
    <w:p w:rsidR="00552191" w:rsidRPr="00A459CD" w:rsidRDefault="00503A6E" w:rsidP="00A459C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noProof/>
        </w:rPr>
      </w:pPr>
      <w:r w:rsidRPr="00A459CD">
        <w:rPr>
          <w:bCs/>
          <w:noProof/>
        </w:rPr>
        <w:t>14 июня</w:t>
      </w:r>
      <w:r w:rsidR="005D5A1A" w:rsidRPr="00A459CD">
        <w:rPr>
          <w:bCs/>
          <w:noProof/>
        </w:rPr>
        <w:t xml:space="preserve"> </w:t>
      </w:r>
      <w:r w:rsidR="00552191" w:rsidRPr="00A459CD">
        <w:rPr>
          <w:bCs/>
          <w:noProof/>
        </w:rPr>
        <w:t xml:space="preserve"> 2022  года</w:t>
      </w:r>
      <w:r w:rsidR="00A459CD" w:rsidRPr="00A459CD">
        <w:rPr>
          <w:b/>
          <w:bCs/>
          <w:noProof/>
        </w:rPr>
        <w:t xml:space="preserve">                                        </w:t>
      </w:r>
      <w:r w:rsidRPr="00A459CD">
        <w:rPr>
          <w:b/>
          <w:bCs/>
          <w:noProof/>
        </w:rPr>
        <w:t xml:space="preserve">  </w:t>
      </w:r>
      <w:r w:rsidR="00552191" w:rsidRPr="00A459CD">
        <w:rPr>
          <w:bCs/>
          <w:noProof/>
        </w:rPr>
        <w:t>г. Саянск, мкр. Олимпийский, 30</w:t>
      </w:r>
      <w:r w:rsidRPr="00A459CD">
        <w:rPr>
          <w:bCs/>
          <w:noProof/>
        </w:rPr>
        <w:t>. зал заседаний</w:t>
      </w:r>
    </w:p>
    <w:p w:rsidR="00552191" w:rsidRPr="00A459CD" w:rsidRDefault="00552191" w:rsidP="00A459CD">
      <w:pPr>
        <w:widowControl w:val="0"/>
        <w:autoSpaceDE w:val="0"/>
        <w:autoSpaceDN w:val="0"/>
        <w:adjustRightInd w:val="0"/>
        <w:jc w:val="right"/>
        <w:outlineLvl w:val="0"/>
        <w:rPr>
          <w:bCs/>
          <w:noProof/>
        </w:rPr>
      </w:pPr>
      <w:r w:rsidRPr="00A459CD">
        <w:rPr>
          <w:b/>
          <w:bCs/>
          <w:noProof/>
        </w:rPr>
        <w:t>З</w:t>
      </w:r>
      <w:r w:rsidRPr="00A459CD">
        <w:rPr>
          <w:bCs/>
          <w:noProof/>
        </w:rPr>
        <w:t>аседание   комиссии открыто: _1</w:t>
      </w:r>
      <w:r w:rsidR="00503A6E" w:rsidRPr="00A459CD">
        <w:rPr>
          <w:bCs/>
          <w:noProof/>
        </w:rPr>
        <w:t>5</w:t>
      </w:r>
      <w:r w:rsidRPr="00A459CD">
        <w:rPr>
          <w:bCs/>
          <w:noProof/>
        </w:rPr>
        <w:t>__ ч. __00_ мин.</w:t>
      </w:r>
    </w:p>
    <w:p w:rsidR="00552191" w:rsidRPr="00A459CD" w:rsidRDefault="00552191" w:rsidP="00A459CD">
      <w:pPr>
        <w:widowControl w:val="0"/>
        <w:autoSpaceDE w:val="0"/>
        <w:autoSpaceDN w:val="0"/>
        <w:adjustRightInd w:val="0"/>
        <w:jc w:val="right"/>
        <w:outlineLvl w:val="0"/>
        <w:rPr>
          <w:bCs/>
          <w:noProof/>
        </w:rPr>
      </w:pPr>
      <w:r w:rsidRPr="00A459CD">
        <w:rPr>
          <w:bCs/>
          <w:noProof/>
        </w:rPr>
        <w:t>Заседание комиссии закрыто: _1</w:t>
      </w:r>
      <w:r w:rsidR="00503A6E" w:rsidRPr="00A459CD">
        <w:rPr>
          <w:bCs/>
          <w:noProof/>
        </w:rPr>
        <w:t>7</w:t>
      </w:r>
      <w:r w:rsidRPr="00A459CD">
        <w:rPr>
          <w:bCs/>
          <w:noProof/>
        </w:rPr>
        <w:t>__ ч. __00_ мин.</w:t>
      </w:r>
    </w:p>
    <w:p w:rsidR="00552191" w:rsidRPr="00A459CD" w:rsidRDefault="00552191" w:rsidP="00A459C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noProof/>
        </w:rPr>
      </w:pPr>
    </w:p>
    <w:p w:rsidR="00A459CD" w:rsidRPr="00A459CD" w:rsidRDefault="00A459CD" w:rsidP="00A459CD">
      <w:r w:rsidRPr="00A459CD">
        <w:rPr>
          <w:rFonts w:eastAsia="Calibri"/>
        </w:rPr>
        <w:t xml:space="preserve">Сведения об участниках заседания указаны в протоколе №11 заседания </w:t>
      </w:r>
      <w:r w:rsidR="00552191" w:rsidRPr="00A459CD">
        <w:t xml:space="preserve">  </w:t>
      </w:r>
      <w:r w:rsidRPr="00A459CD">
        <w:t>комиссии по делам несовершеннолетних и защите их прав в муниципальном образовании «город Саянск».</w:t>
      </w:r>
    </w:p>
    <w:p w:rsidR="00A459CD" w:rsidRPr="00A459CD" w:rsidRDefault="00A459CD" w:rsidP="00A459CD"/>
    <w:p w:rsidR="00E43B33" w:rsidRPr="00A459CD" w:rsidRDefault="00552191" w:rsidP="00A459CD">
      <w:pPr>
        <w:jc w:val="both"/>
      </w:pPr>
      <w:r w:rsidRPr="00A459CD">
        <w:t xml:space="preserve">     </w:t>
      </w:r>
      <w:r w:rsidR="00E43B33" w:rsidRPr="00A459CD">
        <w:t>В целях координации деятельности в   сфере профилактики безнадзорности и правонарушений на территории города Саянска комиссия по делам несовершеннолетних и защите их прав в муниципальном образовании «город Саянск» (далее – комиссия),  рассмотрев на заседании вопросы:</w:t>
      </w:r>
    </w:p>
    <w:p w:rsidR="00B840EE" w:rsidRPr="00A459CD" w:rsidRDefault="005D5A1A" w:rsidP="00B840EE">
      <w:pPr>
        <w:jc w:val="both"/>
        <w:rPr>
          <w:rFonts w:eastAsia="Calibri"/>
          <w:bCs/>
          <w:lang w:eastAsia="en-US"/>
        </w:rPr>
      </w:pPr>
      <w:r w:rsidRPr="00A459CD">
        <w:t>1.</w:t>
      </w:r>
      <w:r w:rsidR="00B840EE" w:rsidRPr="00A459CD">
        <w:t xml:space="preserve"> </w:t>
      </w:r>
      <w:r w:rsidR="00B840EE" w:rsidRPr="00A459CD">
        <w:rPr>
          <w:b/>
        </w:rPr>
        <w:t>Внеплановый вопрос:</w:t>
      </w:r>
      <w:r w:rsidR="00B840EE" w:rsidRPr="00A459CD">
        <w:t xml:space="preserve"> </w:t>
      </w:r>
      <w:proofErr w:type="gramStart"/>
      <w:r w:rsidR="00B840EE" w:rsidRPr="00A459CD">
        <w:rPr>
          <w:color w:val="000000"/>
          <w:spacing w:val="5"/>
        </w:rPr>
        <w:t>О м</w:t>
      </w:r>
      <w:r w:rsidR="00B840EE" w:rsidRPr="00A459CD">
        <w:rPr>
          <w:rFonts w:eastAsia="Calibri"/>
          <w:bCs/>
          <w:lang w:eastAsia="en-US"/>
        </w:rPr>
        <w:t>ерах, принимаемых по предупреждению детского дорожно-транспортного травматизма на территории муниципального образования «город Саянск»» (</w:t>
      </w:r>
      <w:proofErr w:type="spellStart"/>
      <w:r w:rsidR="00B840EE" w:rsidRPr="00A459CD">
        <w:rPr>
          <w:rFonts w:eastAsia="Calibri"/>
          <w:bCs/>
          <w:i/>
          <w:lang w:eastAsia="en-US"/>
        </w:rPr>
        <w:t>докл</w:t>
      </w:r>
      <w:proofErr w:type="spellEnd"/>
      <w:r w:rsidR="00B840EE" w:rsidRPr="00A459CD">
        <w:rPr>
          <w:rFonts w:eastAsia="Calibri"/>
          <w:bCs/>
          <w:i/>
          <w:lang w:eastAsia="en-US"/>
        </w:rPr>
        <w:t>.</w:t>
      </w:r>
      <w:proofErr w:type="gramEnd"/>
      <w:r w:rsidR="00B840EE" w:rsidRPr="00A459CD">
        <w:rPr>
          <w:rFonts w:eastAsia="Calibri"/>
          <w:bCs/>
          <w:i/>
          <w:lang w:eastAsia="en-US"/>
        </w:rPr>
        <w:t xml:space="preserve"> </w:t>
      </w:r>
      <w:proofErr w:type="spellStart"/>
      <w:r w:rsidR="00B840EE" w:rsidRPr="00A459CD">
        <w:rPr>
          <w:rFonts w:eastAsia="Calibri"/>
          <w:bCs/>
          <w:i/>
          <w:lang w:eastAsia="en-US"/>
        </w:rPr>
        <w:t>Гопкало</w:t>
      </w:r>
      <w:proofErr w:type="spellEnd"/>
      <w:r w:rsidR="00B840EE" w:rsidRPr="00A459CD">
        <w:rPr>
          <w:rFonts w:eastAsia="Calibri"/>
          <w:bCs/>
          <w:i/>
          <w:lang w:eastAsia="en-US"/>
        </w:rPr>
        <w:t xml:space="preserve"> </w:t>
      </w:r>
      <w:proofErr w:type="spellStart"/>
      <w:r w:rsidR="00B840EE" w:rsidRPr="00A459CD">
        <w:rPr>
          <w:rFonts w:eastAsia="Calibri"/>
          <w:bCs/>
          <w:i/>
          <w:lang w:eastAsia="en-US"/>
        </w:rPr>
        <w:t>В.Н</w:t>
      </w:r>
      <w:proofErr w:type="spellEnd"/>
      <w:r w:rsidR="00B840EE" w:rsidRPr="00A459CD">
        <w:rPr>
          <w:rFonts w:eastAsia="Calibri"/>
          <w:bCs/>
          <w:i/>
          <w:lang w:eastAsia="en-US"/>
        </w:rPr>
        <w:t xml:space="preserve">., </w:t>
      </w:r>
      <w:proofErr w:type="spellStart"/>
      <w:r w:rsidR="00B840EE" w:rsidRPr="00A459CD">
        <w:rPr>
          <w:rFonts w:eastAsia="Calibri"/>
          <w:bCs/>
          <w:i/>
          <w:lang w:eastAsia="en-US"/>
        </w:rPr>
        <w:t>Кузюкова</w:t>
      </w:r>
      <w:proofErr w:type="spellEnd"/>
      <w:r w:rsidR="00B840EE" w:rsidRPr="00A459CD">
        <w:rPr>
          <w:rFonts w:eastAsia="Calibri"/>
          <w:bCs/>
          <w:i/>
          <w:lang w:eastAsia="en-US"/>
        </w:rPr>
        <w:t xml:space="preserve"> </w:t>
      </w:r>
      <w:proofErr w:type="spellStart"/>
      <w:r w:rsidR="00B840EE" w:rsidRPr="00A459CD">
        <w:rPr>
          <w:rFonts w:eastAsia="Calibri"/>
          <w:bCs/>
          <w:i/>
          <w:lang w:eastAsia="en-US"/>
        </w:rPr>
        <w:t>И.А</w:t>
      </w:r>
      <w:proofErr w:type="spellEnd"/>
      <w:r w:rsidR="00B840EE" w:rsidRPr="00A459CD">
        <w:rPr>
          <w:rFonts w:eastAsia="Calibri"/>
          <w:bCs/>
          <w:lang w:eastAsia="en-US"/>
        </w:rPr>
        <w:t>.).</w:t>
      </w:r>
    </w:p>
    <w:p w:rsidR="00B840EE" w:rsidRPr="00A459CD" w:rsidRDefault="00B840EE" w:rsidP="00B840EE">
      <w:pPr>
        <w:jc w:val="both"/>
      </w:pPr>
      <w:r w:rsidRPr="00A459CD">
        <w:t>2</w:t>
      </w:r>
      <w:r w:rsidRPr="00A459CD">
        <w:rPr>
          <w:b/>
        </w:rPr>
        <w:t xml:space="preserve">. </w:t>
      </w:r>
      <w:r w:rsidRPr="00A459CD">
        <w:t xml:space="preserve">О профилактике жестокого обращения, предупреждения преступлений против половой свободы и неприкосновенности в отношении несовершеннолетних </w:t>
      </w:r>
      <w:proofErr w:type="gramStart"/>
      <w:r w:rsidRPr="00A459CD">
        <w:t>в</w:t>
      </w:r>
      <w:proofErr w:type="gramEnd"/>
      <w:r w:rsidRPr="00A459CD">
        <w:t xml:space="preserve"> кровных и замещающих </w:t>
      </w:r>
      <w:proofErr w:type="gramStart"/>
      <w:r w:rsidRPr="00A459CD">
        <w:t>семьях</w:t>
      </w:r>
      <w:proofErr w:type="gramEnd"/>
      <w:r w:rsidRPr="00A459CD">
        <w:t xml:space="preserve">. </w:t>
      </w:r>
    </w:p>
    <w:p w:rsidR="00B840EE" w:rsidRPr="00A459CD" w:rsidRDefault="00B840EE" w:rsidP="00B840EE">
      <w:pPr>
        <w:jc w:val="both"/>
        <w:rPr>
          <w:i/>
        </w:rPr>
      </w:pPr>
      <w:r w:rsidRPr="00A459CD">
        <w:t xml:space="preserve"> </w:t>
      </w:r>
      <w:proofErr w:type="gramStart"/>
      <w:r w:rsidRPr="00A459CD">
        <w:t>О направлениях профилактической работы с несовершеннолетними, их родителями (законными представителями) по формированию у детей ответственного отношения к своему здоровью, половой культуры, безопасного поведения в информационно-телекоммуникационной сети «Интернет», а также предупреждению зависимого поведения (</w:t>
      </w:r>
      <w:proofErr w:type="spellStart"/>
      <w:r w:rsidRPr="00A459CD">
        <w:rPr>
          <w:i/>
        </w:rPr>
        <w:t>докл</w:t>
      </w:r>
      <w:proofErr w:type="spellEnd"/>
      <w:r w:rsidRPr="00A459CD">
        <w:rPr>
          <w:i/>
        </w:rPr>
        <w:t>.</w:t>
      </w:r>
      <w:proofErr w:type="gramEnd"/>
      <w:r w:rsidRPr="00A459CD">
        <w:rPr>
          <w:i/>
        </w:rPr>
        <w:t xml:space="preserve"> Хацкевич </w:t>
      </w:r>
      <w:proofErr w:type="spellStart"/>
      <w:r w:rsidRPr="00A459CD">
        <w:rPr>
          <w:i/>
        </w:rPr>
        <w:t>С.Ю</w:t>
      </w:r>
      <w:proofErr w:type="spellEnd"/>
      <w:r w:rsidRPr="00A459CD">
        <w:rPr>
          <w:i/>
        </w:rPr>
        <w:t xml:space="preserve">., </w:t>
      </w:r>
      <w:proofErr w:type="spellStart"/>
      <w:r w:rsidRPr="00A459CD">
        <w:rPr>
          <w:i/>
        </w:rPr>
        <w:t>Кузюкова</w:t>
      </w:r>
      <w:proofErr w:type="spellEnd"/>
      <w:r w:rsidRPr="00A459CD">
        <w:rPr>
          <w:i/>
        </w:rPr>
        <w:t xml:space="preserve"> </w:t>
      </w:r>
      <w:proofErr w:type="spellStart"/>
      <w:r w:rsidRPr="00A459CD">
        <w:rPr>
          <w:i/>
        </w:rPr>
        <w:t>И.А</w:t>
      </w:r>
      <w:proofErr w:type="spellEnd"/>
      <w:r w:rsidRPr="00A459CD">
        <w:rPr>
          <w:i/>
        </w:rPr>
        <w:t xml:space="preserve">., Афанасьева </w:t>
      </w:r>
      <w:proofErr w:type="spellStart"/>
      <w:r w:rsidRPr="00A459CD">
        <w:rPr>
          <w:i/>
        </w:rPr>
        <w:t>А.В</w:t>
      </w:r>
      <w:proofErr w:type="spellEnd"/>
      <w:r w:rsidRPr="00A459CD">
        <w:rPr>
          <w:i/>
        </w:rPr>
        <w:t xml:space="preserve">.) </w:t>
      </w:r>
    </w:p>
    <w:p w:rsidR="00B840EE" w:rsidRPr="00A459CD" w:rsidRDefault="00B840EE" w:rsidP="00B840EE">
      <w:pPr>
        <w:jc w:val="both"/>
      </w:pPr>
      <w:r w:rsidRPr="00A459CD">
        <w:t>3</w:t>
      </w:r>
      <w:r w:rsidRPr="00A459CD">
        <w:rPr>
          <w:i/>
        </w:rPr>
        <w:t xml:space="preserve">. </w:t>
      </w:r>
      <w:r w:rsidRPr="00A459CD">
        <w:t xml:space="preserve">Рассмотрение заявления Малаховой  </w:t>
      </w:r>
      <w:proofErr w:type="spellStart"/>
      <w:r w:rsidRPr="00A459CD">
        <w:t>Л.В</w:t>
      </w:r>
      <w:proofErr w:type="spellEnd"/>
      <w:r w:rsidRPr="00A459CD">
        <w:t>. о предоставлении ходатайства для получения мер социальной поддержки  на несовершеннолетних детей</w:t>
      </w:r>
      <w:proofErr w:type="gramStart"/>
      <w:r w:rsidRPr="00A459CD">
        <w:t>.</w:t>
      </w:r>
      <w:proofErr w:type="gramEnd"/>
      <w:r w:rsidRPr="00A459CD">
        <w:t xml:space="preserve"> (</w:t>
      </w:r>
      <w:proofErr w:type="spellStart"/>
      <w:proofErr w:type="gramStart"/>
      <w:r w:rsidRPr="00A459CD">
        <w:rPr>
          <w:i/>
        </w:rPr>
        <w:t>д</w:t>
      </w:r>
      <w:proofErr w:type="gramEnd"/>
      <w:r w:rsidRPr="00A459CD">
        <w:rPr>
          <w:i/>
        </w:rPr>
        <w:t>окл</w:t>
      </w:r>
      <w:proofErr w:type="spellEnd"/>
      <w:r w:rsidRPr="00A459CD">
        <w:rPr>
          <w:i/>
        </w:rPr>
        <w:t xml:space="preserve"> Архипова </w:t>
      </w:r>
      <w:proofErr w:type="spellStart"/>
      <w:r w:rsidRPr="00A459CD">
        <w:rPr>
          <w:i/>
        </w:rPr>
        <w:t>Е.А</w:t>
      </w:r>
      <w:proofErr w:type="spellEnd"/>
      <w:r w:rsidRPr="00A459CD">
        <w:rPr>
          <w:i/>
        </w:rPr>
        <w:t>.).</w:t>
      </w:r>
    </w:p>
    <w:p w:rsidR="00B840EE" w:rsidRPr="00A459CD" w:rsidRDefault="00B840EE" w:rsidP="00B840EE">
      <w:pPr>
        <w:jc w:val="both"/>
        <w:rPr>
          <w:i/>
        </w:rPr>
      </w:pPr>
      <w:r w:rsidRPr="00A459CD">
        <w:t xml:space="preserve">4. </w:t>
      </w:r>
      <w:proofErr w:type="gramStart"/>
      <w:r w:rsidRPr="00A459CD">
        <w:t>Утверждение межведомственных комплексных планов ИПР (</w:t>
      </w:r>
      <w:proofErr w:type="spellStart"/>
      <w:r w:rsidRPr="00A459CD">
        <w:rPr>
          <w:i/>
        </w:rPr>
        <w:t>докл</w:t>
      </w:r>
      <w:proofErr w:type="spellEnd"/>
      <w:r w:rsidRPr="00A459CD">
        <w:rPr>
          <w:i/>
        </w:rPr>
        <w:t>.</w:t>
      </w:r>
      <w:proofErr w:type="gramEnd"/>
      <w:r w:rsidRPr="00A459CD">
        <w:rPr>
          <w:i/>
        </w:rPr>
        <w:t xml:space="preserve"> Архипова </w:t>
      </w:r>
      <w:proofErr w:type="spellStart"/>
      <w:r w:rsidRPr="00A459CD">
        <w:rPr>
          <w:i/>
        </w:rPr>
        <w:t>Е.А</w:t>
      </w:r>
      <w:proofErr w:type="spellEnd"/>
      <w:r w:rsidRPr="00A459CD">
        <w:rPr>
          <w:i/>
        </w:rPr>
        <w:t>.)</w:t>
      </w:r>
    </w:p>
    <w:p w:rsidR="00B840EE" w:rsidRPr="00A459CD" w:rsidRDefault="00B840EE" w:rsidP="00B840EE">
      <w:pPr>
        <w:jc w:val="both"/>
      </w:pPr>
      <w:r w:rsidRPr="00A459CD">
        <w:t xml:space="preserve">5. </w:t>
      </w:r>
      <w:proofErr w:type="gramStart"/>
      <w:r w:rsidRPr="00A459CD">
        <w:t xml:space="preserve">Постановка в Банк данных Иркутской области о семьях и несовершеннолетних,  находящихся в социально опасном положении семей и несовершеннолетних, снятие с учета  Банка данных </w:t>
      </w:r>
      <w:proofErr w:type="spellStart"/>
      <w:r w:rsidRPr="00A459CD">
        <w:t>СОП</w:t>
      </w:r>
      <w:proofErr w:type="spellEnd"/>
      <w:r w:rsidRPr="00A459CD">
        <w:t xml:space="preserve">  (</w:t>
      </w:r>
      <w:r w:rsidRPr="00A459CD">
        <w:rPr>
          <w:i/>
        </w:rPr>
        <w:t>док.</w:t>
      </w:r>
      <w:proofErr w:type="gramEnd"/>
      <w:r w:rsidRPr="00A459CD">
        <w:rPr>
          <w:i/>
        </w:rPr>
        <w:t xml:space="preserve"> Архипова </w:t>
      </w:r>
      <w:proofErr w:type="spellStart"/>
      <w:r w:rsidRPr="00A459CD">
        <w:rPr>
          <w:i/>
        </w:rPr>
        <w:t>Е.А</w:t>
      </w:r>
      <w:proofErr w:type="spellEnd"/>
      <w:r w:rsidRPr="00A459CD">
        <w:rPr>
          <w:i/>
        </w:rPr>
        <w:t>.)</w:t>
      </w:r>
    </w:p>
    <w:p w:rsidR="00B840EE" w:rsidRPr="00A459CD" w:rsidRDefault="00B840EE" w:rsidP="00B840EE">
      <w:pPr>
        <w:jc w:val="both"/>
      </w:pPr>
      <w:r w:rsidRPr="00A459CD">
        <w:rPr>
          <w:i/>
        </w:rPr>
        <w:t xml:space="preserve">6. </w:t>
      </w:r>
      <w:r w:rsidRPr="00A459CD">
        <w:t xml:space="preserve"> Рассмотрение персональных дел.</w:t>
      </w:r>
    </w:p>
    <w:p w:rsidR="00E43B33" w:rsidRPr="00A459CD" w:rsidRDefault="00E43B33" w:rsidP="00B840EE">
      <w:pPr>
        <w:jc w:val="both"/>
      </w:pPr>
      <w:r w:rsidRPr="00A459CD">
        <w:t xml:space="preserve">        </w:t>
      </w:r>
      <w:r w:rsidR="008D1031" w:rsidRPr="00A459CD">
        <w:t>Р</w:t>
      </w:r>
      <w:r w:rsidRPr="00A459CD">
        <w:t>уководствуясь частью 2 статьи 10 Закона Иркутской области от 12 ноября 2007 года № 100-</w:t>
      </w:r>
      <w:proofErr w:type="spellStart"/>
      <w:r w:rsidRPr="00A459CD">
        <w:t>оз</w:t>
      </w:r>
      <w:proofErr w:type="spellEnd"/>
      <w:r w:rsidRPr="00A459CD">
        <w:t xml:space="preserve"> «О порядке создания и осуществления деятельности комиссий по делам несовершеннолетних и защите их прав в Иркутской области»,</w:t>
      </w:r>
    </w:p>
    <w:p w:rsidR="00E43B33" w:rsidRPr="00A459CD" w:rsidRDefault="00E43B33" w:rsidP="00E43B33">
      <w:pPr>
        <w:jc w:val="both"/>
        <w:outlineLvl w:val="1"/>
      </w:pPr>
      <w:r w:rsidRPr="00A459CD">
        <w:t xml:space="preserve">         </w:t>
      </w:r>
      <w:proofErr w:type="gramStart"/>
      <w:r w:rsidRPr="00A459CD">
        <w:t>П</w:t>
      </w:r>
      <w:proofErr w:type="gramEnd"/>
      <w:r w:rsidRPr="00A459CD">
        <w:t xml:space="preserve"> О С Т А Н О В И Л А:</w:t>
      </w:r>
    </w:p>
    <w:p w:rsidR="00E43B33" w:rsidRPr="00A459CD" w:rsidRDefault="00E43B33" w:rsidP="0011025F">
      <w:pPr>
        <w:jc w:val="both"/>
        <w:outlineLvl w:val="1"/>
      </w:pPr>
      <w:r w:rsidRPr="00A459CD">
        <w:t xml:space="preserve"> </w:t>
      </w:r>
      <w:r w:rsidRPr="00A459CD">
        <w:rPr>
          <w:b/>
        </w:rPr>
        <w:t>По вопросу № 1</w:t>
      </w:r>
      <w:r w:rsidR="001A74FA" w:rsidRPr="00A459CD">
        <w:t xml:space="preserve"> заслушав и обсудив информацию </w:t>
      </w:r>
      <w:proofErr w:type="spellStart"/>
      <w:r w:rsidR="001A74FA" w:rsidRPr="00A459CD">
        <w:t>ОГИБДД</w:t>
      </w:r>
      <w:proofErr w:type="spellEnd"/>
      <w:r w:rsidR="001A74FA" w:rsidRPr="00A459CD">
        <w:t xml:space="preserve"> МО МВД России «</w:t>
      </w:r>
      <w:proofErr w:type="spellStart"/>
      <w:r w:rsidR="001A74FA" w:rsidRPr="00A459CD">
        <w:t>Зиминский</w:t>
      </w:r>
      <w:proofErr w:type="spellEnd"/>
      <w:r w:rsidR="001A74FA" w:rsidRPr="00A459CD">
        <w:t>» комиссия постановила</w:t>
      </w:r>
      <w:r w:rsidRPr="00A459CD">
        <w:t>:</w:t>
      </w:r>
    </w:p>
    <w:p w:rsidR="001A74FA" w:rsidRPr="00A459CD" w:rsidRDefault="001A74FA" w:rsidP="001A74FA">
      <w:pPr>
        <w:contextualSpacing/>
        <w:jc w:val="both"/>
        <w:rPr>
          <w:color w:val="000000" w:themeColor="text1"/>
        </w:rPr>
      </w:pPr>
      <w:r w:rsidRPr="00A459CD">
        <w:rPr>
          <w:color w:val="000000" w:themeColor="text1"/>
        </w:rPr>
        <w:t>1.1. Информацию о мерах, принимаемых по предупреждению детского дорожно-транспортного травматизма, на территории МО «город Саянск»  принять к сведению.</w:t>
      </w:r>
    </w:p>
    <w:p w:rsidR="001A74FA" w:rsidRPr="00A459CD" w:rsidRDefault="001A74FA" w:rsidP="0011025F">
      <w:pPr>
        <w:jc w:val="both"/>
        <w:outlineLvl w:val="1"/>
      </w:pPr>
    </w:p>
    <w:p w:rsidR="001A74FA" w:rsidRPr="00A459CD" w:rsidRDefault="0011025F" w:rsidP="001A74FA">
      <w:pPr>
        <w:contextualSpacing/>
        <w:jc w:val="both"/>
        <w:rPr>
          <w:color w:val="000000" w:themeColor="text1"/>
        </w:rPr>
      </w:pPr>
      <w:r w:rsidRPr="00A459CD">
        <w:rPr>
          <w:rFonts w:eastAsiaTheme="minorHAnsi"/>
          <w:lang w:eastAsia="en-US"/>
        </w:rPr>
        <w:t>1.</w:t>
      </w:r>
      <w:r w:rsidR="001A74FA" w:rsidRPr="00A459CD">
        <w:rPr>
          <w:rFonts w:eastAsiaTheme="minorHAnsi"/>
          <w:lang w:eastAsia="en-US"/>
        </w:rPr>
        <w:t>2</w:t>
      </w:r>
      <w:r w:rsidR="008D1031" w:rsidRPr="00A459CD">
        <w:rPr>
          <w:rFonts w:eastAsiaTheme="minorHAnsi"/>
          <w:lang w:eastAsia="en-US"/>
        </w:rPr>
        <w:t xml:space="preserve">. </w:t>
      </w:r>
      <w:r w:rsidR="001A74FA" w:rsidRPr="00A459CD">
        <w:rPr>
          <w:color w:val="000000" w:themeColor="text1"/>
        </w:rPr>
        <w:t xml:space="preserve">Утвердить график межведомственных рейдовых мероприятий, направленных на выявление несовершеннолетних, совершающих нарушение Правил дорожного движения РФ, на май – август 2022 года (приложение №1). </w:t>
      </w:r>
    </w:p>
    <w:p w:rsidR="005D5A1A" w:rsidRPr="00A459CD" w:rsidRDefault="00405344" w:rsidP="005D5A1A">
      <w:pPr>
        <w:jc w:val="both"/>
      </w:pPr>
      <w:r w:rsidRPr="00A459CD">
        <w:rPr>
          <w:rFonts w:eastAsiaTheme="minorHAnsi"/>
          <w:b/>
          <w:lang w:eastAsia="en-US"/>
        </w:rPr>
        <w:t xml:space="preserve">1.1.3. </w:t>
      </w:r>
      <w:proofErr w:type="spellStart"/>
      <w:r w:rsidRPr="00A459CD">
        <w:rPr>
          <w:rFonts w:eastAsiaTheme="minorHAnsi"/>
          <w:b/>
          <w:lang w:eastAsia="en-US"/>
        </w:rPr>
        <w:t>ОГИБДД</w:t>
      </w:r>
      <w:proofErr w:type="spellEnd"/>
      <w:r w:rsidRPr="00A459CD">
        <w:rPr>
          <w:rFonts w:eastAsiaTheme="minorHAnsi"/>
          <w:b/>
          <w:lang w:eastAsia="en-US"/>
        </w:rPr>
        <w:t xml:space="preserve"> МО МВД России «</w:t>
      </w:r>
      <w:proofErr w:type="spellStart"/>
      <w:r w:rsidRPr="00A459CD">
        <w:rPr>
          <w:rFonts w:eastAsiaTheme="minorHAnsi"/>
          <w:b/>
          <w:lang w:eastAsia="en-US"/>
        </w:rPr>
        <w:t>Зиминский</w:t>
      </w:r>
      <w:proofErr w:type="spellEnd"/>
      <w:r w:rsidRPr="00A459CD">
        <w:rPr>
          <w:rFonts w:eastAsiaTheme="minorHAnsi"/>
          <w:b/>
          <w:lang w:eastAsia="en-US"/>
        </w:rPr>
        <w:t xml:space="preserve"> (</w:t>
      </w:r>
      <w:proofErr w:type="spellStart"/>
      <w:r w:rsidRPr="00A459CD">
        <w:rPr>
          <w:rFonts w:eastAsiaTheme="minorHAnsi"/>
          <w:b/>
          <w:lang w:eastAsia="en-US"/>
        </w:rPr>
        <w:t>Гопкало</w:t>
      </w:r>
      <w:proofErr w:type="spellEnd"/>
      <w:r w:rsidRPr="00A459CD">
        <w:rPr>
          <w:rFonts w:eastAsiaTheme="minorHAnsi"/>
          <w:b/>
          <w:lang w:eastAsia="en-US"/>
        </w:rPr>
        <w:t xml:space="preserve"> </w:t>
      </w:r>
      <w:proofErr w:type="spellStart"/>
      <w:r w:rsidRPr="00A459CD">
        <w:rPr>
          <w:rFonts w:eastAsiaTheme="minorHAnsi"/>
          <w:b/>
          <w:lang w:eastAsia="en-US"/>
        </w:rPr>
        <w:t>В.Н</w:t>
      </w:r>
      <w:proofErr w:type="spellEnd"/>
      <w:r w:rsidRPr="00A459CD">
        <w:rPr>
          <w:rFonts w:eastAsiaTheme="minorHAnsi"/>
          <w:b/>
          <w:lang w:eastAsia="en-US"/>
        </w:rPr>
        <w:t>.),</w:t>
      </w:r>
      <w:r w:rsidRPr="00A459CD">
        <w:t xml:space="preserve"> </w:t>
      </w:r>
      <w:r w:rsidRPr="00A459CD">
        <w:rPr>
          <w:rFonts w:eastAsiaTheme="minorHAnsi"/>
          <w:b/>
          <w:spacing w:val="1"/>
          <w:lang w:eastAsia="en-US"/>
        </w:rPr>
        <w:t>о</w:t>
      </w:r>
      <w:r w:rsidR="008D1031" w:rsidRPr="00A459CD">
        <w:rPr>
          <w:rFonts w:eastAsiaTheme="minorHAnsi"/>
          <w:b/>
          <w:spacing w:val="1"/>
          <w:lang w:eastAsia="en-US"/>
        </w:rPr>
        <w:t>тделу полиции МО МВД России «</w:t>
      </w:r>
      <w:proofErr w:type="spellStart"/>
      <w:r w:rsidR="008D1031" w:rsidRPr="00A459CD">
        <w:rPr>
          <w:rFonts w:eastAsiaTheme="minorHAnsi"/>
          <w:b/>
          <w:spacing w:val="1"/>
          <w:lang w:eastAsia="en-US"/>
        </w:rPr>
        <w:t>Зимински</w:t>
      </w:r>
      <w:r w:rsidR="00623ADE" w:rsidRPr="00A459CD">
        <w:rPr>
          <w:rFonts w:eastAsiaTheme="minorHAnsi"/>
          <w:b/>
          <w:spacing w:val="1"/>
          <w:lang w:eastAsia="en-US"/>
        </w:rPr>
        <w:t>й</w:t>
      </w:r>
      <w:proofErr w:type="spellEnd"/>
      <w:r w:rsidR="00623ADE" w:rsidRPr="00A459CD">
        <w:rPr>
          <w:rFonts w:eastAsiaTheme="minorHAnsi"/>
          <w:b/>
          <w:spacing w:val="1"/>
          <w:lang w:eastAsia="en-US"/>
        </w:rPr>
        <w:t>» (</w:t>
      </w:r>
      <w:proofErr w:type="spellStart"/>
      <w:r w:rsidR="00623ADE" w:rsidRPr="00A459CD">
        <w:rPr>
          <w:rFonts w:eastAsiaTheme="minorHAnsi"/>
          <w:b/>
          <w:spacing w:val="1"/>
          <w:lang w:eastAsia="en-US"/>
        </w:rPr>
        <w:t>Гаврищук</w:t>
      </w:r>
      <w:proofErr w:type="spellEnd"/>
      <w:r w:rsidR="00623ADE" w:rsidRPr="00A459CD">
        <w:rPr>
          <w:rFonts w:eastAsiaTheme="minorHAnsi"/>
          <w:b/>
          <w:spacing w:val="1"/>
          <w:lang w:eastAsia="en-US"/>
        </w:rPr>
        <w:t xml:space="preserve"> </w:t>
      </w:r>
      <w:proofErr w:type="spellStart"/>
      <w:r w:rsidR="00623ADE" w:rsidRPr="00A459CD">
        <w:rPr>
          <w:rFonts w:eastAsiaTheme="minorHAnsi"/>
          <w:b/>
          <w:spacing w:val="1"/>
          <w:lang w:eastAsia="en-US"/>
        </w:rPr>
        <w:t>Д.Э</w:t>
      </w:r>
      <w:proofErr w:type="spellEnd"/>
      <w:r w:rsidR="00623ADE" w:rsidRPr="00A459CD">
        <w:rPr>
          <w:rFonts w:eastAsiaTheme="minorHAnsi"/>
          <w:b/>
          <w:spacing w:val="1"/>
          <w:lang w:eastAsia="en-US"/>
        </w:rPr>
        <w:t>.):</w:t>
      </w:r>
      <w:r w:rsidR="008D1031" w:rsidRPr="00A459CD">
        <w:rPr>
          <w:rFonts w:eastAsiaTheme="minorHAnsi"/>
          <w:b/>
          <w:spacing w:val="1"/>
          <w:lang w:eastAsia="en-US"/>
        </w:rPr>
        <w:t xml:space="preserve"> </w:t>
      </w:r>
    </w:p>
    <w:p w:rsidR="00405344" w:rsidRPr="00A459CD" w:rsidRDefault="005D5A1A" w:rsidP="00405344">
      <w:pPr>
        <w:jc w:val="both"/>
        <w:rPr>
          <w:rFonts w:eastAsia="Gulim" w:cs="Gulim"/>
          <w:lang w:eastAsia="en-US"/>
        </w:rPr>
      </w:pPr>
      <w:r w:rsidRPr="00A459CD">
        <w:rPr>
          <w:rFonts w:eastAsiaTheme="minorHAnsi"/>
          <w:lang w:eastAsia="en-US"/>
        </w:rPr>
        <w:t xml:space="preserve"> </w:t>
      </w:r>
      <w:r w:rsidR="00405344" w:rsidRPr="00A459CD">
        <w:rPr>
          <w:rFonts w:eastAsiaTheme="minorHAnsi"/>
          <w:lang w:eastAsia="en-US"/>
        </w:rPr>
        <w:t xml:space="preserve">1.1.3.1. </w:t>
      </w:r>
      <w:r w:rsidR="00405344" w:rsidRPr="00A459CD">
        <w:rPr>
          <w:rFonts w:eastAsia="Gulim" w:cs="Gulim"/>
          <w:lang w:eastAsia="en-US"/>
        </w:rPr>
        <w:t xml:space="preserve">Принять участие в проведении рейдовых мероприятий, </w:t>
      </w:r>
      <w:proofErr w:type="gramStart"/>
      <w:r w:rsidR="00405344" w:rsidRPr="00A459CD">
        <w:rPr>
          <w:rFonts w:eastAsia="Gulim" w:cs="Gulim"/>
          <w:lang w:eastAsia="en-US"/>
        </w:rPr>
        <w:t xml:space="preserve">согласно </w:t>
      </w:r>
      <w:r w:rsidR="00361BE7">
        <w:rPr>
          <w:rFonts w:eastAsia="Gulim" w:cs="Gulim"/>
          <w:lang w:eastAsia="en-US"/>
        </w:rPr>
        <w:t>г</w:t>
      </w:r>
      <w:r w:rsidR="00405344" w:rsidRPr="00A459CD">
        <w:rPr>
          <w:rFonts w:eastAsia="Gulim" w:cs="Gulim"/>
          <w:lang w:eastAsia="en-US"/>
        </w:rPr>
        <w:t>рафика</w:t>
      </w:r>
      <w:proofErr w:type="gramEnd"/>
      <w:r w:rsidR="00405344" w:rsidRPr="00A459CD">
        <w:rPr>
          <w:rFonts w:eastAsia="Gulim" w:cs="Gulim"/>
          <w:lang w:eastAsia="en-US"/>
        </w:rPr>
        <w:t xml:space="preserve"> межведомственных рейдовых мероприятий (Приложение №1) в установленные сроки.</w:t>
      </w:r>
    </w:p>
    <w:p w:rsidR="00405344" w:rsidRPr="00A459CD" w:rsidRDefault="00405344" w:rsidP="00405344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Gulim" w:cs="Gulim"/>
        </w:rPr>
      </w:pPr>
      <w:r w:rsidRPr="00A459CD">
        <w:rPr>
          <w:rFonts w:eastAsia="Gulim" w:cs="Gulim"/>
        </w:rPr>
        <w:lastRenderedPageBreak/>
        <w:t xml:space="preserve">1.1.3.2. Информацию по результатам рейдового мероприятия, согласно Графика межведомственных рейдовых мероприятий (Приложение №1), в течение 3 дней направлять председателю комиссии по делам несовершеннолетних и защите их прав </w:t>
      </w:r>
      <w:proofErr w:type="gramStart"/>
      <w:r w:rsidRPr="00A459CD">
        <w:rPr>
          <w:rFonts w:eastAsia="Gulim" w:cs="Gulim"/>
        </w:rPr>
        <w:t>в</w:t>
      </w:r>
      <w:proofErr w:type="gramEnd"/>
      <w:r w:rsidRPr="00A459CD">
        <w:rPr>
          <w:rFonts w:eastAsia="Gulim" w:cs="Gulim"/>
        </w:rPr>
        <w:t xml:space="preserve"> </w:t>
      </w:r>
      <w:r w:rsidRPr="00A459CD">
        <w:t>муниципального образования «город Саянск»</w:t>
      </w:r>
      <w:r w:rsidRPr="00A459CD">
        <w:rPr>
          <w:rFonts w:eastAsia="Gulim" w:cs="Gulim"/>
        </w:rPr>
        <w:t xml:space="preserve">. </w:t>
      </w:r>
    </w:p>
    <w:p w:rsidR="00B840EE" w:rsidRDefault="00405344" w:rsidP="00405344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A459CD">
        <w:rPr>
          <w:rFonts w:eastAsia="Gulim" w:cs="Gulim"/>
        </w:rPr>
        <w:t xml:space="preserve"> </w:t>
      </w:r>
      <w:r w:rsidR="00B840EE" w:rsidRPr="00A459CD">
        <w:rPr>
          <w:rFonts w:eastAsiaTheme="minorHAnsi"/>
          <w:bCs/>
          <w:lang w:eastAsia="en-US"/>
        </w:rPr>
        <w:t>Срок исполнения: не реже одного раза в месяц в период с июня по август</w:t>
      </w:r>
    </w:p>
    <w:p w:rsidR="00361BE7" w:rsidRDefault="00361BE7" w:rsidP="00405344">
      <w:pPr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>
        <w:rPr>
          <w:rFonts w:eastAsiaTheme="minorHAnsi"/>
          <w:bCs/>
          <w:lang w:eastAsia="en-US"/>
        </w:rPr>
        <w:t>1.1.3.3.</w:t>
      </w:r>
      <w:r w:rsidRPr="00361BE7">
        <w:rPr>
          <w:color w:val="000000"/>
          <w:shd w:val="clear" w:color="auto" w:fill="FFFFFF"/>
        </w:rPr>
        <w:t xml:space="preserve"> </w:t>
      </w:r>
      <w:r w:rsidRPr="00F9032A">
        <w:rPr>
          <w:color w:val="000000"/>
          <w:shd w:val="clear" w:color="auto" w:fill="FFFFFF"/>
        </w:rPr>
        <w:t xml:space="preserve">Проведение профилактических бесед, мероприятий направленных на обучение детей и подростков </w:t>
      </w:r>
      <w:r>
        <w:rPr>
          <w:color w:val="000000"/>
          <w:shd w:val="clear" w:color="auto" w:fill="FFFFFF"/>
        </w:rPr>
        <w:t xml:space="preserve">в образовательных организациях города Саянска </w:t>
      </w:r>
      <w:r w:rsidRPr="00F9032A">
        <w:rPr>
          <w:color w:val="000000"/>
          <w:shd w:val="clear" w:color="auto" w:fill="FFFFFF"/>
        </w:rPr>
        <w:t>навыкам безопасного поведения</w:t>
      </w:r>
      <w:r>
        <w:rPr>
          <w:color w:val="000000"/>
          <w:shd w:val="clear" w:color="auto" w:fill="FFFFFF"/>
        </w:rPr>
        <w:t xml:space="preserve"> на дороге.</w:t>
      </w:r>
    </w:p>
    <w:p w:rsidR="00361BE7" w:rsidRDefault="00361BE7" w:rsidP="00405344">
      <w:pPr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Срок исполнения: 2022-2023 учебный год</w:t>
      </w:r>
    </w:p>
    <w:p w:rsidR="00361BE7" w:rsidRPr="00A459CD" w:rsidRDefault="00361BE7" w:rsidP="00361BE7">
      <w:pPr>
        <w:widowControl w:val="0"/>
        <w:tabs>
          <w:tab w:val="left" w:pos="1017"/>
        </w:tabs>
        <w:spacing w:line="321" w:lineRule="exact"/>
        <w:ind w:right="20"/>
        <w:jc w:val="both"/>
        <w:rPr>
          <w:color w:val="000000"/>
          <w:spacing w:val="2"/>
        </w:rPr>
      </w:pPr>
      <w:r w:rsidRPr="00A459CD">
        <w:t xml:space="preserve">Об исполнении п. </w:t>
      </w:r>
      <w:r>
        <w:t xml:space="preserve">1.1.3.3 </w:t>
      </w:r>
      <w:r w:rsidRPr="00A459CD">
        <w:t xml:space="preserve"> проинформировать председателя комиссии до 20.05.2023 года</w:t>
      </w:r>
    </w:p>
    <w:p w:rsidR="00405344" w:rsidRPr="00A459CD" w:rsidRDefault="00405344" w:rsidP="00405344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pacing w:val="-3"/>
        </w:rPr>
      </w:pPr>
      <w:r w:rsidRPr="00A459CD">
        <w:t>1.1.4. Всем органам и учреждениям системы профилактики безнадзорности и правонарушений несовершеннолетних на территории муниципального образования «город Саянск» принять участие в разработке плана мероприятий на 2022-2023 годы</w:t>
      </w:r>
      <w:r w:rsidRPr="00A459CD">
        <w:rPr>
          <w:b/>
          <w:bCs/>
          <w:spacing w:val="-3"/>
        </w:rPr>
        <w:t xml:space="preserve">  </w:t>
      </w:r>
      <w:r w:rsidRPr="00A459CD">
        <w:rPr>
          <w:bCs/>
          <w:spacing w:val="-3"/>
        </w:rPr>
        <w:t xml:space="preserve">по реализации на территории муниципального образования «город Саянск» первого этапа Концепции обеспечения  комплексной безопасности детей на территории муниципального Срок исполнения: июнь </w:t>
      </w:r>
    </w:p>
    <w:p w:rsidR="00E43B33" w:rsidRPr="00A459CD" w:rsidRDefault="00AC3AD9" w:rsidP="00E43B33">
      <w:r w:rsidRPr="00A459CD">
        <w:t xml:space="preserve">        </w:t>
      </w:r>
      <w:r w:rsidR="00E43B33" w:rsidRPr="00A459CD">
        <w:t xml:space="preserve"> </w:t>
      </w:r>
      <w:r w:rsidR="00E43B33" w:rsidRPr="00A459CD">
        <w:rPr>
          <w:b/>
        </w:rPr>
        <w:t>По вопросу № 2</w:t>
      </w:r>
      <w:r w:rsidR="00E43B33" w:rsidRPr="00A459CD">
        <w:t>:</w:t>
      </w:r>
    </w:p>
    <w:p w:rsidR="00AC3AD9" w:rsidRPr="00A459CD" w:rsidRDefault="008D1031" w:rsidP="00AC3AD9">
      <w:pPr>
        <w:jc w:val="both"/>
        <w:rPr>
          <w:rFonts w:eastAsiaTheme="minorHAnsi"/>
          <w:b/>
          <w:lang w:eastAsia="en-US"/>
        </w:rPr>
      </w:pPr>
      <w:r w:rsidRPr="00A459CD">
        <w:rPr>
          <w:b/>
        </w:rPr>
        <w:t xml:space="preserve">2.1 </w:t>
      </w:r>
      <w:proofErr w:type="spellStart"/>
      <w:r w:rsidR="00640D43" w:rsidRPr="00A459CD">
        <w:rPr>
          <w:b/>
        </w:rPr>
        <w:t>ОГБУЗ</w:t>
      </w:r>
      <w:proofErr w:type="spellEnd"/>
      <w:r w:rsidR="00640D43" w:rsidRPr="00A459CD">
        <w:rPr>
          <w:b/>
        </w:rPr>
        <w:t xml:space="preserve"> </w:t>
      </w:r>
      <w:proofErr w:type="spellStart"/>
      <w:r w:rsidR="00640D43" w:rsidRPr="00A459CD">
        <w:rPr>
          <w:b/>
        </w:rPr>
        <w:t>СГБ</w:t>
      </w:r>
      <w:proofErr w:type="spellEnd"/>
      <w:r w:rsidR="00640D43" w:rsidRPr="00A459CD">
        <w:rPr>
          <w:b/>
        </w:rPr>
        <w:t xml:space="preserve"> (Кирилина </w:t>
      </w:r>
      <w:proofErr w:type="spellStart"/>
      <w:r w:rsidR="00640D43" w:rsidRPr="00A459CD">
        <w:rPr>
          <w:b/>
        </w:rPr>
        <w:t>В.И</w:t>
      </w:r>
      <w:proofErr w:type="spellEnd"/>
      <w:r w:rsidR="00640D43" w:rsidRPr="00A459CD">
        <w:rPr>
          <w:b/>
        </w:rPr>
        <w:t xml:space="preserve">.), </w:t>
      </w:r>
      <w:r w:rsidR="00AC3AD9" w:rsidRPr="00A459CD">
        <w:rPr>
          <w:rFonts w:eastAsiaTheme="minorHAnsi"/>
          <w:b/>
          <w:lang w:eastAsia="en-US"/>
        </w:rPr>
        <w:t>МКУ «Управление образования МО «город Саянск» (</w:t>
      </w:r>
      <w:proofErr w:type="spellStart"/>
      <w:r w:rsidR="00AC3AD9" w:rsidRPr="00A459CD">
        <w:rPr>
          <w:rFonts w:eastAsiaTheme="minorHAnsi"/>
          <w:b/>
          <w:lang w:eastAsia="en-US"/>
        </w:rPr>
        <w:t>Кузюкова</w:t>
      </w:r>
      <w:proofErr w:type="spellEnd"/>
      <w:r w:rsidR="00AC3AD9" w:rsidRPr="00A459CD">
        <w:rPr>
          <w:rFonts w:eastAsiaTheme="minorHAnsi"/>
          <w:b/>
          <w:lang w:eastAsia="en-US"/>
        </w:rPr>
        <w:t xml:space="preserve"> </w:t>
      </w:r>
      <w:proofErr w:type="spellStart"/>
      <w:r w:rsidR="00AC3AD9" w:rsidRPr="00A459CD">
        <w:rPr>
          <w:rFonts w:eastAsiaTheme="minorHAnsi"/>
          <w:b/>
          <w:lang w:eastAsia="en-US"/>
        </w:rPr>
        <w:t>И.А</w:t>
      </w:r>
      <w:proofErr w:type="spellEnd"/>
      <w:r w:rsidR="00AC3AD9" w:rsidRPr="00A459CD">
        <w:rPr>
          <w:rFonts w:eastAsiaTheme="minorHAnsi"/>
          <w:b/>
          <w:lang w:eastAsia="en-US"/>
        </w:rPr>
        <w:t>):</w:t>
      </w:r>
    </w:p>
    <w:p w:rsidR="00640D43" w:rsidRPr="00A459CD" w:rsidRDefault="00640D43" w:rsidP="00640D43">
      <w:pPr>
        <w:widowControl w:val="0"/>
        <w:tabs>
          <w:tab w:val="left" w:pos="1146"/>
        </w:tabs>
        <w:spacing w:line="321" w:lineRule="exact"/>
        <w:ind w:right="20"/>
        <w:jc w:val="both"/>
        <w:rPr>
          <w:color w:val="000000"/>
          <w:spacing w:val="2"/>
        </w:rPr>
      </w:pPr>
      <w:r w:rsidRPr="00A459CD">
        <w:rPr>
          <w:rFonts w:eastAsiaTheme="minorHAnsi"/>
          <w:lang w:eastAsia="en-US"/>
        </w:rPr>
        <w:t>2.1.</w:t>
      </w:r>
      <w:r w:rsidRPr="00A459CD">
        <w:rPr>
          <w:color w:val="000000"/>
          <w:spacing w:val="2"/>
        </w:rPr>
        <w:t xml:space="preserve"> Проработать вопрос взаимодействия по проведению профилактических медицинских осмотров несовершеннолетних в целях раннего выявления фактов жестокого обращения и насилия в отношении их.</w:t>
      </w:r>
    </w:p>
    <w:p w:rsidR="00640D43" w:rsidRPr="00A459CD" w:rsidRDefault="00640D43" w:rsidP="00640D43">
      <w:pPr>
        <w:widowControl w:val="0"/>
        <w:tabs>
          <w:tab w:val="left" w:pos="1146"/>
        </w:tabs>
        <w:spacing w:line="321" w:lineRule="exact"/>
        <w:ind w:right="20"/>
        <w:jc w:val="both"/>
        <w:rPr>
          <w:color w:val="000000"/>
          <w:spacing w:val="2"/>
        </w:rPr>
      </w:pPr>
      <w:r w:rsidRPr="00A459CD">
        <w:rPr>
          <w:color w:val="000000"/>
          <w:spacing w:val="2"/>
        </w:rPr>
        <w:t>Срок исполнения: 2022-2023 учебный год.</w:t>
      </w:r>
    </w:p>
    <w:p w:rsidR="00640D43" w:rsidRPr="00A459CD" w:rsidRDefault="00640D43" w:rsidP="00640D43">
      <w:pPr>
        <w:widowControl w:val="0"/>
        <w:tabs>
          <w:tab w:val="left" w:pos="1371"/>
        </w:tabs>
        <w:spacing w:line="321" w:lineRule="exact"/>
        <w:ind w:right="20"/>
        <w:jc w:val="both"/>
        <w:rPr>
          <w:color w:val="000000"/>
          <w:spacing w:val="2"/>
        </w:rPr>
      </w:pPr>
      <w:r w:rsidRPr="00A459CD">
        <w:rPr>
          <w:color w:val="000000"/>
          <w:spacing w:val="2"/>
        </w:rPr>
        <w:t>2.2. Принять меры к информированию правоохранительных органов о</w:t>
      </w:r>
      <w:r w:rsidRPr="00A459CD">
        <w:t xml:space="preserve"> выявленных фактах  жестокого обращения с несовершеннолетними, </w:t>
      </w:r>
      <w:r w:rsidRPr="00A459CD">
        <w:rPr>
          <w:color w:val="000000"/>
          <w:spacing w:val="2"/>
        </w:rPr>
        <w:t>обо всех ставших известными фактах совершения в отношении несовершеннолетних преступлений против половой неприкосновенности.</w:t>
      </w:r>
    </w:p>
    <w:p w:rsidR="00640D43" w:rsidRPr="00A459CD" w:rsidRDefault="00640D43" w:rsidP="00640D43">
      <w:pPr>
        <w:widowControl w:val="0"/>
        <w:tabs>
          <w:tab w:val="left" w:pos="1146"/>
        </w:tabs>
        <w:spacing w:line="321" w:lineRule="exact"/>
        <w:ind w:right="20"/>
        <w:jc w:val="both"/>
      </w:pPr>
      <w:r w:rsidRPr="00A459CD">
        <w:t>Срок исполнения: постоянно.</w:t>
      </w:r>
    </w:p>
    <w:p w:rsidR="00640D43" w:rsidRPr="00A459CD" w:rsidRDefault="00640D43" w:rsidP="00640D43">
      <w:pPr>
        <w:widowControl w:val="0"/>
        <w:tabs>
          <w:tab w:val="left" w:pos="1146"/>
        </w:tabs>
        <w:spacing w:line="321" w:lineRule="exact"/>
        <w:ind w:right="20"/>
        <w:jc w:val="both"/>
      </w:pPr>
      <w:r w:rsidRPr="00A459CD">
        <w:t>2.2.</w:t>
      </w:r>
      <w:r w:rsidRPr="00A459CD">
        <w:rPr>
          <w:rFonts w:eastAsiaTheme="minorHAnsi"/>
          <w:b/>
          <w:lang w:eastAsia="en-US"/>
        </w:rPr>
        <w:t xml:space="preserve"> МКУ «Управление образования МО «город Саянск» (</w:t>
      </w:r>
      <w:proofErr w:type="spellStart"/>
      <w:r w:rsidRPr="00A459CD">
        <w:rPr>
          <w:rFonts w:eastAsiaTheme="minorHAnsi"/>
          <w:b/>
          <w:lang w:eastAsia="en-US"/>
        </w:rPr>
        <w:t>Кузюкова</w:t>
      </w:r>
      <w:proofErr w:type="spellEnd"/>
      <w:r w:rsidRPr="00A459CD">
        <w:rPr>
          <w:rFonts w:eastAsiaTheme="minorHAnsi"/>
          <w:b/>
          <w:lang w:eastAsia="en-US"/>
        </w:rPr>
        <w:t xml:space="preserve"> </w:t>
      </w:r>
      <w:proofErr w:type="spellStart"/>
      <w:r w:rsidRPr="00A459CD">
        <w:rPr>
          <w:rFonts w:eastAsiaTheme="minorHAnsi"/>
          <w:b/>
          <w:lang w:eastAsia="en-US"/>
        </w:rPr>
        <w:t>И.А</w:t>
      </w:r>
      <w:proofErr w:type="spellEnd"/>
      <w:r w:rsidRPr="00A459CD">
        <w:rPr>
          <w:rFonts w:eastAsiaTheme="minorHAnsi"/>
          <w:b/>
          <w:lang w:eastAsia="en-US"/>
        </w:rPr>
        <w:t>):</w:t>
      </w:r>
    </w:p>
    <w:p w:rsidR="0093517A" w:rsidRPr="00A459CD" w:rsidRDefault="00640D43" w:rsidP="0093517A">
      <w:pPr>
        <w:jc w:val="both"/>
      </w:pPr>
      <w:r w:rsidRPr="00A459CD">
        <w:t xml:space="preserve">2.2.2. </w:t>
      </w:r>
      <w:r w:rsidRPr="00A459CD">
        <w:rPr>
          <w:color w:val="000000"/>
          <w:spacing w:val="2"/>
        </w:rPr>
        <w:t>Организовать проведение в образовательных организациях классных часов, родительских собраний с разъяснением вопроса профилактики преступлений в отношении детей, в том числе против половой неприкосновенности.</w:t>
      </w:r>
      <w:r w:rsidRPr="00A459CD">
        <w:t xml:space="preserve"> </w:t>
      </w:r>
    </w:p>
    <w:p w:rsidR="0093517A" w:rsidRPr="00A459CD" w:rsidRDefault="0093517A" w:rsidP="0093517A">
      <w:pPr>
        <w:widowControl w:val="0"/>
        <w:tabs>
          <w:tab w:val="left" w:pos="1146"/>
        </w:tabs>
        <w:spacing w:line="321" w:lineRule="exact"/>
        <w:ind w:right="20"/>
        <w:jc w:val="both"/>
      </w:pPr>
      <w:r w:rsidRPr="00A459CD">
        <w:t>Срок исполнения: 2022-2023 учебный год</w:t>
      </w:r>
    </w:p>
    <w:p w:rsidR="0093517A" w:rsidRPr="00A459CD" w:rsidRDefault="0093517A" w:rsidP="0093517A">
      <w:pPr>
        <w:widowControl w:val="0"/>
        <w:tabs>
          <w:tab w:val="left" w:pos="1146"/>
        </w:tabs>
        <w:spacing w:line="321" w:lineRule="exact"/>
        <w:ind w:right="20"/>
        <w:jc w:val="both"/>
      </w:pPr>
      <w:r w:rsidRPr="00A459CD">
        <w:t xml:space="preserve">2.2.3. </w:t>
      </w:r>
      <w:proofErr w:type="gramStart"/>
      <w:r w:rsidRPr="00A459CD">
        <w:t>Организовать и провести</w:t>
      </w:r>
      <w:proofErr w:type="gramEnd"/>
      <w:r w:rsidRPr="00A459CD">
        <w:t xml:space="preserve"> дополнительные мероприятия по вопросу полового воспитания несовершеннолетних, предупреждения ранней беременности, охватив обучающихся 8-11 классов.</w:t>
      </w:r>
    </w:p>
    <w:p w:rsidR="0093517A" w:rsidRPr="00A459CD" w:rsidRDefault="0093517A" w:rsidP="0093517A">
      <w:pPr>
        <w:widowControl w:val="0"/>
        <w:tabs>
          <w:tab w:val="left" w:pos="1146"/>
        </w:tabs>
        <w:spacing w:line="321" w:lineRule="exact"/>
        <w:ind w:right="20"/>
        <w:jc w:val="both"/>
      </w:pPr>
      <w:r w:rsidRPr="00A459CD">
        <w:t>Срок исполнения: 2022-2023 учебный год</w:t>
      </w:r>
    </w:p>
    <w:p w:rsidR="00640D43" w:rsidRPr="00A459CD" w:rsidRDefault="0093517A" w:rsidP="00640D43">
      <w:pPr>
        <w:widowControl w:val="0"/>
        <w:tabs>
          <w:tab w:val="left" w:pos="1017"/>
        </w:tabs>
        <w:spacing w:line="321" w:lineRule="exact"/>
        <w:ind w:right="20"/>
        <w:jc w:val="both"/>
      </w:pPr>
      <w:bookmarkStart w:id="0" w:name="_GoBack"/>
      <w:bookmarkEnd w:id="0"/>
      <w:r w:rsidRPr="00A459CD">
        <w:t xml:space="preserve">2.2.4. </w:t>
      </w:r>
      <w:r w:rsidR="00640D43" w:rsidRPr="00A459CD">
        <w:t>Организовать работу по актуализации информационно-пропагандистской кампании детского телефона доверия.</w:t>
      </w:r>
    </w:p>
    <w:p w:rsidR="0093517A" w:rsidRPr="00A459CD" w:rsidRDefault="0093517A" w:rsidP="00640D43">
      <w:pPr>
        <w:widowControl w:val="0"/>
        <w:tabs>
          <w:tab w:val="left" w:pos="1017"/>
        </w:tabs>
        <w:spacing w:line="321" w:lineRule="exact"/>
        <w:ind w:right="20"/>
        <w:jc w:val="both"/>
      </w:pPr>
      <w:r w:rsidRPr="00A459CD">
        <w:t>Срок исполнения: постоянно.</w:t>
      </w:r>
    </w:p>
    <w:p w:rsidR="0093517A" w:rsidRPr="00A459CD" w:rsidRDefault="0093517A" w:rsidP="00640D43">
      <w:pPr>
        <w:widowControl w:val="0"/>
        <w:tabs>
          <w:tab w:val="left" w:pos="1017"/>
        </w:tabs>
        <w:spacing w:line="321" w:lineRule="exact"/>
        <w:ind w:right="20"/>
        <w:jc w:val="both"/>
        <w:rPr>
          <w:color w:val="000000"/>
          <w:spacing w:val="2"/>
        </w:rPr>
      </w:pPr>
      <w:r w:rsidRPr="00A459CD">
        <w:t>Об исполнении п. 2.2.2-2.2.4 проинформировать председателя комиссии до 20.05.2023 года</w:t>
      </w:r>
    </w:p>
    <w:p w:rsidR="009E01E7" w:rsidRPr="00A459CD" w:rsidRDefault="00E43B33" w:rsidP="009E01E7">
      <w:r w:rsidRPr="00A459CD">
        <w:t xml:space="preserve">          </w:t>
      </w:r>
    </w:p>
    <w:p w:rsidR="00577D69" w:rsidRPr="00A459CD" w:rsidRDefault="00577D69" w:rsidP="00E43B33"/>
    <w:p w:rsidR="00577D69" w:rsidRPr="00A459CD" w:rsidRDefault="00577D69" w:rsidP="00E43B33"/>
    <w:p w:rsidR="00E43B33" w:rsidRPr="00A459CD" w:rsidRDefault="004A01EE" w:rsidP="00E43B33">
      <w:r w:rsidRPr="00A459CD">
        <w:t xml:space="preserve">    </w:t>
      </w:r>
      <w:r w:rsidR="00E43B33" w:rsidRPr="00A459CD">
        <w:t>Председатель</w:t>
      </w:r>
      <w:r w:rsidR="00D147D7" w:rsidRPr="00A459CD">
        <w:t>ствующий на заседании  комисс</w:t>
      </w:r>
      <w:r w:rsidRPr="00A459CD">
        <w:t>ии</w:t>
      </w:r>
      <w:r w:rsidR="00E43B33" w:rsidRPr="00A459CD">
        <w:t xml:space="preserve">                                      </w:t>
      </w:r>
      <w:r w:rsidR="00C10427" w:rsidRPr="00A459CD">
        <w:t xml:space="preserve"> </w:t>
      </w:r>
      <w:r w:rsidRPr="00A459CD">
        <w:t xml:space="preserve"> </w:t>
      </w:r>
      <w:r w:rsidR="00C10427" w:rsidRPr="00A459CD">
        <w:t xml:space="preserve"> </w:t>
      </w:r>
      <w:r w:rsidR="00E43B33" w:rsidRPr="00A459CD">
        <w:t xml:space="preserve"> </w:t>
      </w:r>
      <w:proofErr w:type="spellStart"/>
      <w:r w:rsidR="00977479" w:rsidRPr="00A459CD">
        <w:t>И.А</w:t>
      </w:r>
      <w:proofErr w:type="spellEnd"/>
      <w:r w:rsidR="00977479" w:rsidRPr="00A459CD">
        <w:t xml:space="preserve">. </w:t>
      </w:r>
      <w:proofErr w:type="spellStart"/>
      <w:r w:rsidR="00977479" w:rsidRPr="00A459CD">
        <w:t>Кузюкова</w:t>
      </w:r>
      <w:proofErr w:type="spellEnd"/>
    </w:p>
    <w:p w:rsidR="009C4578" w:rsidRPr="00A459CD" w:rsidRDefault="009C4578" w:rsidP="00E43B33"/>
    <w:p w:rsidR="00405344" w:rsidRPr="00A459CD" w:rsidRDefault="00405344" w:rsidP="00E43B33"/>
    <w:sectPr w:rsidR="00405344" w:rsidRPr="00A459CD" w:rsidSect="00D867F5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A5C"/>
    <w:multiLevelType w:val="multilevel"/>
    <w:tmpl w:val="E918D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67"/>
    <w:rsid w:val="00032CF9"/>
    <w:rsid w:val="0003556E"/>
    <w:rsid w:val="0009601D"/>
    <w:rsid w:val="000D0A67"/>
    <w:rsid w:val="000F0683"/>
    <w:rsid w:val="0011025F"/>
    <w:rsid w:val="00116DE9"/>
    <w:rsid w:val="00137317"/>
    <w:rsid w:val="00144B67"/>
    <w:rsid w:val="0016392C"/>
    <w:rsid w:val="001867F7"/>
    <w:rsid w:val="001A74FA"/>
    <w:rsid w:val="00251650"/>
    <w:rsid w:val="002616E9"/>
    <w:rsid w:val="00290BF9"/>
    <w:rsid w:val="002E5358"/>
    <w:rsid w:val="002E6A5A"/>
    <w:rsid w:val="00361BE7"/>
    <w:rsid w:val="00405344"/>
    <w:rsid w:val="0041248D"/>
    <w:rsid w:val="004832EF"/>
    <w:rsid w:val="004850BB"/>
    <w:rsid w:val="004A01EE"/>
    <w:rsid w:val="004C6574"/>
    <w:rsid w:val="004D3407"/>
    <w:rsid w:val="00503A6E"/>
    <w:rsid w:val="005171F5"/>
    <w:rsid w:val="00551EFE"/>
    <w:rsid w:val="00552191"/>
    <w:rsid w:val="005532DB"/>
    <w:rsid w:val="00577D69"/>
    <w:rsid w:val="005B091B"/>
    <w:rsid w:val="005D5A1A"/>
    <w:rsid w:val="0061202D"/>
    <w:rsid w:val="00623ADE"/>
    <w:rsid w:val="00640D43"/>
    <w:rsid w:val="00641D28"/>
    <w:rsid w:val="006651DC"/>
    <w:rsid w:val="007254CC"/>
    <w:rsid w:val="00774494"/>
    <w:rsid w:val="00775796"/>
    <w:rsid w:val="007F4001"/>
    <w:rsid w:val="007F5044"/>
    <w:rsid w:val="008D1031"/>
    <w:rsid w:val="008E5296"/>
    <w:rsid w:val="00914280"/>
    <w:rsid w:val="0093517A"/>
    <w:rsid w:val="00977479"/>
    <w:rsid w:val="009A298E"/>
    <w:rsid w:val="009B2D10"/>
    <w:rsid w:val="009C4578"/>
    <w:rsid w:val="009E01E7"/>
    <w:rsid w:val="00A459CD"/>
    <w:rsid w:val="00AB2AE7"/>
    <w:rsid w:val="00AB5DBC"/>
    <w:rsid w:val="00AC3AD9"/>
    <w:rsid w:val="00B13539"/>
    <w:rsid w:val="00B357E8"/>
    <w:rsid w:val="00B439E6"/>
    <w:rsid w:val="00B65A18"/>
    <w:rsid w:val="00B840EE"/>
    <w:rsid w:val="00BD2C2F"/>
    <w:rsid w:val="00BD3495"/>
    <w:rsid w:val="00C10427"/>
    <w:rsid w:val="00C84CB5"/>
    <w:rsid w:val="00CA12D6"/>
    <w:rsid w:val="00D147D7"/>
    <w:rsid w:val="00DC7D63"/>
    <w:rsid w:val="00DD3EFC"/>
    <w:rsid w:val="00DE02EF"/>
    <w:rsid w:val="00E43B33"/>
    <w:rsid w:val="00E44AF5"/>
    <w:rsid w:val="00E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1248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1248D"/>
    <w:pPr>
      <w:widowControl w:val="0"/>
      <w:shd w:val="clear" w:color="auto" w:fill="FFFFFF"/>
      <w:spacing w:line="317" w:lineRule="exact"/>
      <w:jc w:val="center"/>
    </w:pPr>
    <w:rPr>
      <w:spacing w:val="1"/>
      <w:sz w:val="26"/>
      <w:szCs w:val="26"/>
      <w:lang w:eastAsia="en-US"/>
    </w:rPr>
  </w:style>
  <w:style w:type="character" w:customStyle="1" w:styleId="1">
    <w:name w:val="Основной текст1"/>
    <w:basedOn w:val="a3"/>
    <w:rsid w:val="0041248D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4">
    <w:name w:val="Normal (Web)"/>
    <w:basedOn w:val="a"/>
    <w:uiPriority w:val="99"/>
    <w:semiHidden/>
    <w:unhideWhenUsed/>
    <w:rsid w:val="009B2D10"/>
    <w:pPr>
      <w:spacing w:before="100" w:beforeAutospacing="1" w:after="100" w:afterAutospacing="1"/>
    </w:pPr>
  </w:style>
  <w:style w:type="paragraph" w:customStyle="1" w:styleId="ConsPlusNonformat">
    <w:name w:val="ConsPlusNonformat"/>
    <w:rsid w:val="00032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1248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1248D"/>
    <w:pPr>
      <w:widowControl w:val="0"/>
      <w:shd w:val="clear" w:color="auto" w:fill="FFFFFF"/>
      <w:spacing w:line="317" w:lineRule="exact"/>
      <w:jc w:val="center"/>
    </w:pPr>
    <w:rPr>
      <w:spacing w:val="1"/>
      <w:sz w:val="26"/>
      <w:szCs w:val="26"/>
      <w:lang w:eastAsia="en-US"/>
    </w:rPr>
  </w:style>
  <w:style w:type="character" w:customStyle="1" w:styleId="1">
    <w:name w:val="Основной текст1"/>
    <w:basedOn w:val="a3"/>
    <w:rsid w:val="0041248D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4">
    <w:name w:val="Normal (Web)"/>
    <w:basedOn w:val="a"/>
    <w:uiPriority w:val="99"/>
    <w:semiHidden/>
    <w:unhideWhenUsed/>
    <w:rsid w:val="009B2D10"/>
    <w:pPr>
      <w:spacing w:before="100" w:beforeAutospacing="1" w:after="100" w:afterAutospacing="1"/>
    </w:pPr>
  </w:style>
  <w:style w:type="paragraph" w:customStyle="1" w:styleId="ConsPlusNonformat">
    <w:name w:val="ConsPlusNonformat"/>
    <w:rsid w:val="00032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D6A7-099D-4624-B02F-D60C105A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Евсеева</cp:lastModifiedBy>
  <cp:revision>8</cp:revision>
  <cp:lastPrinted>2022-06-14T02:00:00Z</cp:lastPrinted>
  <dcterms:created xsi:type="dcterms:W3CDTF">2022-06-14T02:03:00Z</dcterms:created>
  <dcterms:modified xsi:type="dcterms:W3CDTF">2022-06-15T23:42:00Z</dcterms:modified>
</cp:coreProperties>
</file>