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91CA8" w:rsidTr="00AE4AE9">
        <w:trPr>
          <w:cantSplit/>
          <w:trHeight w:val="220"/>
        </w:trPr>
        <w:tc>
          <w:tcPr>
            <w:tcW w:w="534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CA8" w:rsidTr="00AE4AE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91CA8" w:rsidTr="00AE4AE9">
        <w:trPr>
          <w:cantSplit/>
        </w:trPr>
        <w:tc>
          <w:tcPr>
            <w:tcW w:w="142" w:type="dxa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91CA8" w:rsidRPr="00BD609B" w:rsidRDefault="00A91CA8" w:rsidP="00AE4AE9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1CA8" w:rsidRPr="00BD609B" w:rsidRDefault="00A91CA8" w:rsidP="00E515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CA8" w:rsidRPr="00F134EF" w:rsidRDefault="00A91CA8" w:rsidP="00E515B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4EF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Иркутской области </w:t>
      </w:r>
      <w:r w:rsidR="00A92EB7"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92EB7">
        <w:rPr>
          <w:rFonts w:ascii="Times New Roman" w:hAnsi="Times New Roman" w:cs="Times New Roman"/>
          <w:sz w:val="26"/>
          <w:szCs w:val="26"/>
        </w:rPr>
        <w:t xml:space="preserve"> </w:t>
      </w:r>
      <w:r w:rsidR="00E515BB">
        <w:rPr>
          <w:rFonts w:ascii="Times New Roman" w:hAnsi="Times New Roman" w:cs="Times New Roman"/>
          <w:sz w:val="26"/>
          <w:szCs w:val="26"/>
        </w:rPr>
        <w:t>20</w:t>
      </w:r>
      <w:r w:rsidRPr="00F134EF">
        <w:rPr>
          <w:rFonts w:ascii="Times New Roman" w:hAnsi="Times New Roman" w:cs="Times New Roman"/>
          <w:sz w:val="26"/>
          <w:szCs w:val="26"/>
        </w:rPr>
        <w:t>.0</w:t>
      </w:r>
      <w:r w:rsidR="00E515BB">
        <w:rPr>
          <w:rFonts w:ascii="Times New Roman" w:hAnsi="Times New Roman" w:cs="Times New Roman"/>
          <w:sz w:val="26"/>
          <w:szCs w:val="26"/>
        </w:rPr>
        <w:t>1</w:t>
      </w:r>
      <w:r w:rsidRPr="00F134EF">
        <w:rPr>
          <w:rFonts w:ascii="Times New Roman" w:hAnsi="Times New Roman" w:cs="Times New Roman"/>
          <w:sz w:val="26"/>
          <w:szCs w:val="26"/>
        </w:rPr>
        <w:t>.20</w:t>
      </w:r>
      <w:r w:rsidR="00E515BB">
        <w:rPr>
          <w:rFonts w:ascii="Times New Roman" w:hAnsi="Times New Roman" w:cs="Times New Roman"/>
          <w:sz w:val="26"/>
          <w:szCs w:val="26"/>
        </w:rPr>
        <w:t>11</w:t>
      </w:r>
      <w:r w:rsidRPr="00F134EF">
        <w:rPr>
          <w:rFonts w:ascii="Times New Roman" w:hAnsi="Times New Roman" w:cs="Times New Roman"/>
          <w:sz w:val="26"/>
          <w:szCs w:val="26"/>
        </w:rPr>
        <w:t xml:space="preserve"> </w:t>
      </w:r>
      <w:r w:rsidR="00A92EB7">
        <w:rPr>
          <w:rFonts w:ascii="Times New Roman" w:hAnsi="Times New Roman" w:cs="Times New Roman"/>
          <w:sz w:val="26"/>
          <w:szCs w:val="26"/>
        </w:rPr>
        <w:t xml:space="preserve">  </w:t>
      </w:r>
      <w:r w:rsidRPr="00F134EF">
        <w:rPr>
          <w:rFonts w:ascii="Times New Roman" w:hAnsi="Times New Roman" w:cs="Times New Roman"/>
          <w:sz w:val="26"/>
          <w:szCs w:val="26"/>
        </w:rPr>
        <w:t>№ </w:t>
      </w:r>
      <w:r w:rsidR="00E515BB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F134EF">
        <w:rPr>
          <w:rFonts w:ascii="Times New Roman" w:hAnsi="Times New Roman" w:cs="Times New Roman"/>
          <w:sz w:val="26"/>
          <w:szCs w:val="26"/>
        </w:rPr>
        <w:t>спр «О</w:t>
      </w:r>
      <w:r w:rsidR="00E515BB">
        <w:rPr>
          <w:rFonts w:ascii="Times New Roman" w:hAnsi="Times New Roman" w:cs="Times New Roman"/>
          <w:sz w:val="26"/>
          <w:szCs w:val="26"/>
        </w:rPr>
        <w:t>б утверждении</w:t>
      </w:r>
      <w:r w:rsidR="009C355F">
        <w:rPr>
          <w:rFonts w:ascii="Times New Roman" w:hAnsi="Times New Roman" w:cs="Times New Roman"/>
          <w:sz w:val="26"/>
          <w:szCs w:val="26"/>
        </w:rPr>
        <w:t xml:space="preserve"> Поряд</w:t>
      </w:r>
      <w:r w:rsidR="00E515BB">
        <w:rPr>
          <w:rFonts w:ascii="Times New Roman" w:hAnsi="Times New Roman" w:cs="Times New Roman"/>
          <w:sz w:val="26"/>
          <w:szCs w:val="26"/>
        </w:rPr>
        <w:t>ка</w:t>
      </w:r>
      <w:r w:rsidR="009C355F">
        <w:rPr>
          <w:rFonts w:ascii="Times New Roman" w:hAnsi="Times New Roman" w:cs="Times New Roman"/>
          <w:sz w:val="26"/>
          <w:szCs w:val="26"/>
        </w:rPr>
        <w:t xml:space="preserve"> разработки и утверждения органами местного самоуправления </w:t>
      </w:r>
      <w:r w:rsidRPr="00F134EF">
        <w:rPr>
          <w:rFonts w:ascii="Times New Roman" w:hAnsi="Times New Roman" w:cs="Times New Roman"/>
          <w:sz w:val="26"/>
          <w:szCs w:val="26"/>
        </w:rPr>
        <w:t>муниципальных образований Иркутской области схемы размещения нестационарных торговых объектов</w:t>
      </w:r>
      <w:proofErr w:type="gramEnd"/>
      <w:r w:rsidRPr="00F134EF">
        <w:rPr>
          <w:rFonts w:ascii="Times New Roman" w:hAnsi="Times New Roman" w:cs="Times New Roman"/>
          <w:sz w:val="26"/>
          <w:szCs w:val="26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Е Т:</w:t>
      </w:r>
    </w:p>
    <w:p w:rsidR="00A91CA8" w:rsidRDefault="00A91CA8" w:rsidP="00A91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>1</w:t>
      </w:r>
      <w:r w:rsidRPr="00703C4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. </w:t>
      </w:r>
      <w:proofErr w:type="gramStart"/>
      <w:r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Внести </w:t>
      </w:r>
      <w:r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постановление администрации городского округа муниципального образования «город Саянск» от 12.12.2019 № 110-37-1391-19 «Об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 схемы размещения нестационарных торговых объектов на территории городского округа муниципального образования «город Саянск»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 редакции  постановлений  от 30.03.2021  № 110-37-357-21,  от  24.05.2021  № 110-37-604-21, от 23.05.2022 № 110-37-618-22, от 19.12.2022 № 110-37-1459-22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26.05.2023 № 110-37-655-23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B0F51">
        <w:t xml:space="preserve">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(опубликовано в газете «Саянские зори» № 50 от 19.12.2019, Вкладыш «Официальная информация», стр. 9-11;</w:t>
      </w:r>
      <w:proofErr w:type="gramEnd"/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12 от 01.04.2021, Вкладыш «Официальная информация», стр. 3-4;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13 от 08.04.2021, Вкладыш «Официальная информация», стр. 1-4; № 20 от 27.05.2021, Вкладыш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Официальная информация», стр. 6; № 20 от 26.05.2022, Вкладыш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«Официальная информация»,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стр. 4; 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50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22.12.2022, </w:t>
      </w:r>
      <w:r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 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Официальная информация», стр. 9-10</w:t>
      </w:r>
      <w:r w:rsidR="00F2574A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21 от 01.06.2023, Вкладыш «Официальная информация», стр. 12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(далее – постановление) следующие </w:t>
      </w:r>
      <w:r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изменения:</w:t>
      </w:r>
      <w:proofErr w:type="gramEnd"/>
    </w:p>
    <w:p w:rsidR="003C2C3D" w:rsidRDefault="00A91CA8" w:rsidP="00A91CA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347F">
        <w:rPr>
          <w:rFonts w:ascii="Times New Roman" w:hAnsi="Times New Roman" w:cs="Times New Roman"/>
          <w:sz w:val="26"/>
          <w:szCs w:val="26"/>
        </w:rPr>
        <w:t>1.1. </w:t>
      </w:r>
      <w:r w:rsidR="00352ECA">
        <w:rPr>
          <w:rFonts w:ascii="Times New Roman" w:hAnsi="Times New Roman" w:cs="Times New Roman"/>
          <w:sz w:val="26"/>
          <w:szCs w:val="26"/>
        </w:rPr>
        <w:t xml:space="preserve">В </w:t>
      </w:r>
      <w:r w:rsidR="003C2C3D">
        <w:rPr>
          <w:rFonts w:ascii="Times New Roman" w:hAnsi="Times New Roman" w:cs="Times New Roman"/>
          <w:sz w:val="26"/>
          <w:szCs w:val="26"/>
        </w:rPr>
        <w:t xml:space="preserve">таблице </w:t>
      </w:r>
      <w:r w:rsidR="00352ECA">
        <w:rPr>
          <w:rFonts w:ascii="Times New Roman" w:hAnsi="Times New Roman" w:cs="Times New Roman"/>
          <w:sz w:val="26"/>
          <w:szCs w:val="26"/>
        </w:rPr>
        <w:t>Приложени</w:t>
      </w:r>
      <w:r w:rsidR="003C2C3D">
        <w:rPr>
          <w:rFonts w:ascii="Times New Roman" w:hAnsi="Times New Roman" w:cs="Times New Roman"/>
          <w:sz w:val="26"/>
          <w:szCs w:val="26"/>
        </w:rPr>
        <w:t>я</w:t>
      </w:r>
      <w:r w:rsidR="00352ECA">
        <w:rPr>
          <w:rFonts w:ascii="Times New Roman" w:hAnsi="Times New Roman" w:cs="Times New Roman"/>
          <w:sz w:val="26"/>
          <w:szCs w:val="26"/>
        </w:rPr>
        <w:t xml:space="preserve"> № 1 </w:t>
      </w:r>
      <w:r w:rsidR="00C5627C">
        <w:rPr>
          <w:rFonts w:ascii="Times New Roman" w:hAnsi="Times New Roman" w:cs="Times New Roman"/>
          <w:sz w:val="26"/>
          <w:szCs w:val="26"/>
        </w:rPr>
        <w:t>к постановлению</w:t>
      </w:r>
      <w:r w:rsidR="003C2C3D">
        <w:rPr>
          <w:rFonts w:ascii="Times New Roman" w:hAnsi="Times New Roman" w:cs="Times New Roman"/>
          <w:sz w:val="26"/>
          <w:szCs w:val="26"/>
        </w:rPr>
        <w:t>:</w:t>
      </w:r>
    </w:p>
    <w:p w:rsidR="00352ECA" w:rsidRDefault="003C2C3D" w:rsidP="00A91CA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1.1.1. </w:t>
      </w:r>
      <w:r w:rsidR="009A456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аименовани</w:t>
      </w:r>
      <w:r w:rsidR="009A456C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A456C">
        <w:rPr>
          <w:rFonts w:ascii="Times New Roman" w:hAnsi="Times New Roman" w:cs="Times New Roman"/>
          <w:sz w:val="26"/>
          <w:szCs w:val="26"/>
        </w:rPr>
        <w:t xml:space="preserve">графы 2 </w:t>
      </w:r>
      <w:r>
        <w:rPr>
          <w:rFonts w:ascii="Times New Roman" w:hAnsi="Times New Roman" w:cs="Times New Roman"/>
          <w:sz w:val="26"/>
          <w:szCs w:val="26"/>
        </w:rPr>
        <w:t xml:space="preserve">таблицы </w:t>
      </w:r>
      <w:r w:rsidR="00352ECA">
        <w:rPr>
          <w:rFonts w:ascii="Times New Roman" w:hAnsi="Times New Roman" w:cs="Times New Roman"/>
          <w:sz w:val="26"/>
          <w:szCs w:val="26"/>
        </w:rPr>
        <w:t>после слов «торгового объекта» дополнить словами «/маршрут движения /зона размещения»</w:t>
      </w:r>
      <w:r w:rsidR="004E68AC">
        <w:rPr>
          <w:rFonts w:ascii="Times New Roman" w:hAnsi="Times New Roman" w:cs="Times New Roman"/>
          <w:sz w:val="26"/>
          <w:szCs w:val="26"/>
        </w:rPr>
        <w:t>.</w:t>
      </w:r>
    </w:p>
    <w:p w:rsidR="00352ECA" w:rsidRDefault="003C2C3D" w:rsidP="00A91CA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1.1.2. </w:t>
      </w:r>
      <w:r w:rsidR="009A456C">
        <w:rPr>
          <w:rFonts w:ascii="Times New Roman" w:hAnsi="Times New Roman" w:cs="Times New Roman"/>
          <w:sz w:val="26"/>
          <w:szCs w:val="26"/>
        </w:rPr>
        <w:t xml:space="preserve">Наименование графы 5 </w:t>
      </w:r>
      <w:r>
        <w:rPr>
          <w:rFonts w:ascii="Times New Roman" w:hAnsi="Times New Roman" w:cs="Times New Roman"/>
          <w:sz w:val="26"/>
          <w:szCs w:val="26"/>
        </w:rPr>
        <w:t xml:space="preserve">таблицы </w:t>
      </w:r>
      <w:r w:rsidR="00352ECA">
        <w:rPr>
          <w:rFonts w:ascii="Times New Roman" w:hAnsi="Times New Roman" w:cs="Times New Roman"/>
          <w:sz w:val="26"/>
          <w:szCs w:val="26"/>
        </w:rPr>
        <w:t>после слов «физическим лицом</w:t>
      </w:r>
      <w:proofErr w:type="gramStart"/>
      <w:r w:rsidR="008B4268">
        <w:rPr>
          <w:rFonts w:ascii="Times New Roman" w:hAnsi="Times New Roman" w:cs="Times New Roman"/>
          <w:sz w:val="26"/>
          <w:szCs w:val="26"/>
        </w:rPr>
        <w:t>,</w:t>
      </w:r>
      <w:r w:rsidR="00352ECA">
        <w:rPr>
          <w:rFonts w:ascii="Times New Roman" w:hAnsi="Times New Roman" w:cs="Times New Roman"/>
          <w:sz w:val="26"/>
          <w:szCs w:val="26"/>
        </w:rPr>
        <w:t>»</w:t>
      </w:r>
      <w:proofErr w:type="gramEnd"/>
      <w:r w:rsidR="00352ECA">
        <w:rPr>
          <w:rFonts w:ascii="Times New Roman" w:hAnsi="Times New Roman" w:cs="Times New Roman"/>
          <w:sz w:val="26"/>
          <w:szCs w:val="26"/>
        </w:rPr>
        <w:t xml:space="preserve"> дополнить словами </w:t>
      </w:r>
      <w:r w:rsidR="00C20BDB">
        <w:rPr>
          <w:rFonts w:ascii="Times New Roman" w:hAnsi="Times New Roman" w:cs="Times New Roman"/>
          <w:sz w:val="26"/>
          <w:szCs w:val="26"/>
        </w:rPr>
        <w:t>«не являющимся индивидуальным предпринимателем и применяющим специальный налоговый режим «Налог на профессиональный доход»</w:t>
      </w:r>
      <w:r w:rsidR="004E68AC">
        <w:rPr>
          <w:rFonts w:ascii="Times New Roman" w:hAnsi="Times New Roman" w:cs="Times New Roman"/>
          <w:sz w:val="26"/>
          <w:szCs w:val="26"/>
        </w:rPr>
        <w:t>.</w:t>
      </w:r>
    </w:p>
    <w:p w:rsidR="00C20BDB" w:rsidRDefault="004E68AC" w:rsidP="00A91CA8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1.1.3. Наименование графы 8 таблицы </w:t>
      </w:r>
      <w:r w:rsidR="00C20BDB">
        <w:rPr>
          <w:rFonts w:ascii="Times New Roman" w:hAnsi="Times New Roman" w:cs="Times New Roman"/>
          <w:sz w:val="26"/>
          <w:szCs w:val="26"/>
        </w:rPr>
        <w:t>изложить в следующей редакции: «Период размещения нестационарного торгового объекта (круглогодично</w:t>
      </w:r>
      <w:r w:rsidR="00F9585E">
        <w:rPr>
          <w:rFonts w:ascii="Times New Roman" w:hAnsi="Times New Roman" w:cs="Times New Roman"/>
          <w:sz w:val="26"/>
          <w:szCs w:val="26"/>
        </w:rPr>
        <w:t xml:space="preserve">/ </w:t>
      </w:r>
      <w:r w:rsidR="00C20BDB">
        <w:rPr>
          <w:rFonts w:ascii="Times New Roman" w:hAnsi="Times New Roman" w:cs="Times New Roman"/>
          <w:sz w:val="26"/>
          <w:szCs w:val="26"/>
        </w:rPr>
        <w:t>сезонно)»</w:t>
      </w:r>
      <w:r w:rsidR="00C5627C">
        <w:rPr>
          <w:rFonts w:ascii="Times New Roman" w:hAnsi="Times New Roman" w:cs="Times New Roman"/>
          <w:sz w:val="26"/>
          <w:szCs w:val="26"/>
        </w:rPr>
        <w:t>.</w:t>
      </w:r>
    </w:p>
    <w:p w:rsidR="004E68AC" w:rsidRDefault="004E68AC" w:rsidP="004E68AC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1.1.4. Исключить строки таблицы 1.15, 1.16.</w:t>
      </w:r>
    </w:p>
    <w:p w:rsidR="00C91DE3" w:rsidRDefault="00C91DE3" w:rsidP="004E68AC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1.1.5. Строку 1.33 таблицы изложить в следующей редакции: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618"/>
        <w:gridCol w:w="1985"/>
        <w:gridCol w:w="1191"/>
        <w:gridCol w:w="1984"/>
        <w:gridCol w:w="426"/>
        <w:gridCol w:w="425"/>
        <w:gridCol w:w="1701"/>
        <w:gridCol w:w="1134"/>
      </w:tblGrid>
      <w:tr w:rsidR="00C91DE3" w:rsidRPr="00C673C1" w:rsidTr="001F46ED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5E7F2D" w:rsidRDefault="00C91DE3" w:rsidP="00C91DE3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>
              <w:rPr>
                <w:rFonts w:ascii="Times New Roman" w:hAnsi="Times New Roman"/>
                <w:spacing w:val="4"/>
                <w:sz w:val="21"/>
                <w:szCs w:val="21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6157D6" w:rsidRDefault="00C91DE3" w:rsidP="002557F7">
            <w:pPr>
              <w:pStyle w:val="a3"/>
              <w:jc w:val="center"/>
              <w:rPr>
                <w:rFonts w:ascii="Times New Roman" w:hAnsi="Times New Roman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C91DE3">
              <w:rPr>
                <w:rFonts w:ascii="Times New Roman" w:hAnsi="Times New Roman"/>
                <w:spacing w:val="1"/>
                <w:sz w:val="21"/>
                <w:szCs w:val="21"/>
              </w:rPr>
              <w:t>Мкр</w:t>
            </w:r>
            <w:proofErr w:type="spellEnd"/>
            <w:r w:rsidRPr="00C91DE3">
              <w:rPr>
                <w:rFonts w:ascii="Times New Roman" w:hAnsi="Times New Roman"/>
                <w:spacing w:val="1"/>
                <w:sz w:val="21"/>
                <w:szCs w:val="21"/>
              </w:rPr>
              <w:t>. Ленинградский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>,</w:t>
            </w:r>
            <w:r w:rsidR="00F1786E">
              <w:t xml:space="preserve"> </w:t>
            </w:r>
            <w:r w:rsidR="00261C1B">
              <w:rPr>
                <w:rFonts w:ascii="Times New Roman" w:hAnsi="Times New Roman"/>
                <w:spacing w:val="1"/>
                <w:sz w:val="21"/>
                <w:szCs w:val="21"/>
              </w:rPr>
              <w:t>у</w:t>
            </w:r>
            <w:r w:rsidR="00F1786E" w:rsidRPr="00F1786E">
              <w:rPr>
                <w:rFonts w:ascii="Times New Roman" w:hAnsi="Times New Roman"/>
                <w:spacing w:val="1"/>
                <w:sz w:val="21"/>
                <w:szCs w:val="21"/>
              </w:rPr>
              <w:t>лица Советская</w:t>
            </w:r>
            <w:r w:rsidR="00261C1B">
              <w:rPr>
                <w:rFonts w:ascii="Times New Roman" w:hAnsi="Times New Roman"/>
                <w:spacing w:val="1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 xml:space="preserve"> юго-восточнее остановочного павильона «Парк Зелёный»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5E7F2D" w:rsidRDefault="00C91DE3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94A" w:rsidRDefault="00CB6412" w:rsidP="00CF23F4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п</w:t>
            </w:r>
            <w:r w:rsidR="00C91DE3">
              <w:rPr>
                <w:rFonts w:ascii="Times New Roman" w:hAnsi="Times New Roman"/>
                <w:sz w:val="21"/>
                <w:szCs w:val="21"/>
              </w:rPr>
              <w:t xml:space="preserve">родовольственные товары (хлебобулочные  </w:t>
            </w:r>
            <w:proofErr w:type="gramEnd"/>
          </w:p>
          <w:p w:rsidR="00C91DE3" w:rsidRPr="005E7F2D" w:rsidRDefault="00C91DE3" w:rsidP="00CF23F4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и кондитерские изделия,</w:t>
            </w:r>
            <w:r w:rsidR="00CB6412">
              <w:rPr>
                <w:rFonts w:ascii="Times New Roman" w:hAnsi="Times New Roman"/>
                <w:sz w:val="21"/>
                <w:szCs w:val="21"/>
              </w:rPr>
              <w:t xml:space="preserve"> конфеты, кофейные напитки, газированная вода)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5E7F2D" w:rsidRDefault="00CB6412" w:rsidP="00CB6412">
            <w:pPr>
              <w:ind w:left="-108" w:right="-51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5E7F2D" w:rsidRDefault="00CB6412" w:rsidP="00CB6412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5E7F2D" w:rsidRDefault="00C91DE3" w:rsidP="00C65CBA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DE3" w:rsidRPr="005E7F2D" w:rsidRDefault="00CB6412" w:rsidP="00CB6412">
            <w:pPr>
              <w:ind w:left="-108" w:right="-115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дично</w:t>
            </w:r>
            <w:proofErr w:type="spellEnd"/>
            <w:proofErr w:type="gramEnd"/>
          </w:p>
        </w:tc>
      </w:tr>
    </w:tbl>
    <w:p w:rsidR="00A91CA8" w:rsidRDefault="00A91CA8" w:rsidP="004E68AC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4E68AC">
        <w:rPr>
          <w:rFonts w:ascii="Times New Roman" w:hAnsi="Times New Roman" w:cs="Times New Roman"/>
          <w:sz w:val="26"/>
          <w:szCs w:val="26"/>
        </w:rPr>
        <w:t>1.</w:t>
      </w:r>
      <w:r w:rsidR="00C91DE3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Дополнить </w:t>
      </w:r>
      <w:r w:rsidR="004E68AC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таблицу строк</w:t>
      </w:r>
      <w:r w:rsidR="00A75DF4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ами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1.</w:t>
      </w:r>
      <w:r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3</w:t>
      </w:r>
      <w:r w:rsidR="00C5627C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6</w:t>
      </w:r>
      <w:r w:rsidR="00A75DF4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, 1.37</w:t>
      </w:r>
      <w:r w:rsidR="00083F2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в 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следующе</w:t>
      </w:r>
      <w:r w:rsidR="00083F2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й редакции</w:t>
      </w:r>
      <w:r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618"/>
        <w:gridCol w:w="1985"/>
        <w:gridCol w:w="1191"/>
        <w:gridCol w:w="1984"/>
        <w:gridCol w:w="426"/>
        <w:gridCol w:w="425"/>
        <w:gridCol w:w="1701"/>
        <w:gridCol w:w="1127"/>
        <w:gridCol w:w="7"/>
      </w:tblGrid>
      <w:tr w:rsidR="00A75DF4" w:rsidRPr="00C673C1" w:rsidTr="00A75DF4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5E7F2D" w:rsidRDefault="00A75DF4" w:rsidP="00A75DF4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>
              <w:rPr>
                <w:rFonts w:ascii="Times New Roman" w:hAnsi="Times New Roman"/>
                <w:spacing w:val="4"/>
                <w:sz w:val="21"/>
                <w:szCs w:val="21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6157D6" w:rsidRDefault="00A75DF4" w:rsidP="00A75DF4">
            <w:pPr>
              <w:pStyle w:val="a3"/>
              <w:jc w:val="center"/>
              <w:rPr>
                <w:rFonts w:ascii="Times New Roman" w:hAnsi="Times New Roman"/>
                <w:spacing w:val="1"/>
                <w:sz w:val="21"/>
                <w:szCs w:val="21"/>
                <w:highlight w:val="yellow"/>
              </w:rPr>
            </w:pPr>
            <w:proofErr w:type="spellStart"/>
            <w:r w:rsidRPr="00C91DE3">
              <w:rPr>
                <w:rFonts w:ascii="Times New Roman" w:hAnsi="Times New Roman"/>
                <w:spacing w:val="1"/>
                <w:sz w:val="21"/>
                <w:szCs w:val="21"/>
              </w:rPr>
              <w:t>Мкр</w:t>
            </w:r>
            <w:proofErr w:type="spellEnd"/>
            <w:r w:rsidRPr="00C91DE3">
              <w:rPr>
                <w:rFonts w:ascii="Times New Roman" w:hAnsi="Times New Roman"/>
                <w:spacing w:val="1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 xml:space="preserve"> Центральный,</w:t>
            </w:r>
            <w:r>
              <w:t xml:space="preserve"> 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>у</w:t>
            </w:r>
            <w:r w:rsidRPr="00F1786E">
              <w:rPr>
                <w:rFonts w:ascii="Times New Roman" w:hAnsi="Times New Roman"/>
                <w:spacing w:val="1"/>
                <w:sz w:val="21"/>
                <w:szCs w:val="21"/>
              </w:rPr>
              <w:t>лица Советская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>, северо-западнее остановочного павильона «МЖК»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5E7F2D" w:rsidRDefault="00A75DF4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Default="00A75DF4" w:rsidP="002557F7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 xml:space="preserve">продовольственные товары (хлебобулочные  </w:t>
            </w:r>
            <w:proofErr w:type="gramEnd"/>
          </w:p>
          <w:p w:rsidR="00A75DF4" w:rsidRPr="005E7F2D" w:rsidRDefault="00A75DF4" w:rsidP="002557F7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и кондитерские изделия, конфеты, кофейные напитки, газированная вода)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5E7F2D" w:rsidRDefault="00A75DF4" w:rsidP="002557F7">
            <w:pPr>
              <w:ind w:left="-108" w:right="-51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5E7F2D" w:rsidRDefault="00A75DF4" w:rsidP="002557F7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5E7F2D" w:rsidRDefault="00A75DF4" w:rsidP="002557F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DF4" w:rsidRPr="005E7F2D" w:rsidRDefault="00A75DF4" w:rsidP="002557F7">
            <w:pPr>
              <w:ind w:left="-108" w:right="-115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круглого-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дично</w:t>
            </w:r>
            <w:proofErr w:type="spellEnd"/>
            <w:proofErr w:type="gramEnd"/>
          </w:p>
        </w:tc>
      </w:tr>
      <w:tr w:rsidR="00CB6412" w:rsidRPr="00C673C1" w:rsidTr="00A75DF4">
        <w:trPr>
          <w:gridAfter w:val="1"/>
          <w:wAfter w:w="7" w:type="dxa"/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5E7F2D" w:rsidRDefault="00A91CA8" w:rsidP="00A75DF4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>
              <w:rPr>
                <w:rFonts w:ascii="Times New Roman" w:hAnsi="Times New Roman"/>
                <w:spacing w:val="4"/>
                <w:sz w:val="21"/>
                <w:szCs w:val="21"/>
              </w:rPr>
              <w:t>3</w:t>
            </w:r>
            <w:r w:rsidR="00A75DF4">
              <w:rPr>
                <w:rFonts w:ascii="Times New Roman" w:hAnsi="Times New Roman"/>
                <w:spacing w:val="4"/>
                <w:sz w:val="21"/>
                <w:szCs w:val="21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998" w:rsidRDefault="00EF2527" w:rsidP="00AE4AE9">
            <w:pPr>
              <w:pStyle w:val="a3"/>
              <w:jc w:val="center"/>
              <w:rPr>
                <w:rFonts w:ascii="Times New Roman" w:hAnsi="Times New Roman"/>
                <w:spacing w:val="1"/>
                <w:sz w:val="21"/>
                <w:szCs w:val="21"/>
              </w:rPr>
            </w:pPr>
            <w:proofErr w:type="spellStart"/>
            <w:r w:rsidRPr="00EF2527">
              <w:rPr>
                <w:rFonts w:ascii="Times New Roman" w:hAnsi="Times New Roman"/>
                <w:spacing w:val="1"/>
                <w:sz w:val="21"/>
                <w:szCs w:val="21"/>
              </w:rPr>
              <w:t>Мкр</w:t>
            </w:r>
            <w:proofErr w:type="spellEnd"/>
            <w:r w:rsidRPr="00EF2527">
              <w:rPr>
                <w:rFonts w:ascii="Times New Roman" w:hAnsi="Times New Roman"/>
                <w:spacing w:val="1"/>
                <w:sz w:val="21"/>
                <w:szCs w:val="21"/>
              </w:rPr>
              <w:t>.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 xml:space="preserve"> </w:t>
            </w:r>
            <w:r w:rsidRPr="00EF2527">
              <w:rPr>
                <w:rFonts w:ascii="Times New Roman" w:hAnsi="Times New Roman"/>
                <w:spacing w:val="1"/>
                <w:sz w:val="21"/>
                <w:szCs w:val="21"/>
              </w:rPr>
              <w:t>Северный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 xml:space="preserve">, </w:t>
            </w:r>
          </w:p>
          <w:p w:rsidR="00A91CA8" w:rsidRPr="006157D6" w:rsidRDefault="00EF2527" w:rsidP="00AE4AE9">
            <w:pPr>
              <w:pStyle w:val="a3"/>
              <w:jc w:val="center"/>
              <w:rPr>
                <w:rFonts w:ascii="Times New Roman" w:hAnsi="Times New Roman"/>
                <w:spacing w:val="1"/>
                <w:sz w:val="21"/>
                <w:szCs w:val="21"/>
                <w:highlight w:val="yellow"/>
              </w:rPr>
            </w:pPr>
            <w:r>
              <w:rPr>
                <w:rFonts w:ascii="Times New Roman" w:hAnsi="Times New Roman"/>
                <w:spacing w:val="1"/>
                <w:sz w:val="21"/>
                <w:szCs w:val="21"/>
              </w:rPr>
              <w:t xml:space="preserve">в 17 метрах вдоль северо-западной границы земельного участка № 19 от </w:t>
            </w:r>
            <w:r w:rsidR="00C91DE3">
              <w:rPr>
                <w:rFonts w:ascii="Times New Roman" w:hAnsi="Times New Roman"/>
                <w:spacing w:val="1"/>
                <w:sz w:val="21"/>
                <w:szCs w:val="21"/>
              </w:rPr>
              <w:t xml:space="preserve">его 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>юго-западного у</w:t>
            </w:r>
            <w:r w:rsidR="00AF7A24">
              <w:rPr>
                <w:rFonts w:ascii="Times New Roman" w:hAnsi="Times New Roman"/>
                <w:spacing w:val="1"/>
                <w:sz w:val="21"/>
                <w:szCs w:val="21"/>
              </w:rPr>
              <w:t>г</w:t>
            </w:r>
            <w:r>
              <w:rPr>
                <w:rFonts w:ascii="Times New Roman" w:hAnsi="Times New Roman"/>
                <w:spacing w:val="1"/>
                <w:sz w:val="21"/>
                <w:szCs w:val="21"/>
              </w:rPr>
              <w:t>ла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5E7F2D" w:rsidRDefault="00AF7A24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мобильная кофейня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5E7F2D" w:rsidRDefault="00C91DE3" w:rsidP="00EF252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продукция </w:t>
            </w:r>
            <w:r w:rsidR="00EF2527">
              <w:rPr>
                <w:rFonts w:ascii="Times New Roman" w:hAnsi="Times New Roman"/>
                <w:sz w:val="21"/>
                <w:szCs w:val="21"/>
              </w:rPr>
              <w:t>общественного питания (кофе, пышки, блины)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5E7F2D" w:rsidRDefault="00A91CA8" w:rsidP="00AE4AE9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5E7F2D" w:rsidRDefault="00EF2527" w:rsidP="00CB6412">
            <w:pPr>
              <w:ind w:left="-108" w:righ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5E7F2D" w:rsidRDefault="00A91CA8" w:rsidP="00AE4AE9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CA8" w:rsidRPr="005E7F2D" w:rsidRDefault="00EF2527" w:rsidP="00AE4AE9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зима</w:t>
            </w:r>
            <w:r w:rsidR="002B7C37">
              <w:rPr>
                <w:rFonts w:ascii="Times New Roman" w:hAnsi="Times New Roman"/>
                <w:sz w:val="21"/>
                <w:szCs w:val="21"/>
              </w:rPr>
              <w:t>-осень</w:t>
            </w:r>
          </w:p>
        </w:tc>
      </w:tr>
    </w:tbl>
    <w:p w:rsidR="00B102B1" w:rsidRDefault="00B7682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Pr="00B76826">
        <w:rPr>
          <w:rFonts w:ascii="Times New Roman" w:hAnsi="Times New Roman" w:cs="Times New Roman"/>
          <w:sz w:val="26"/>
          <w:szCs w:val="26"/>
        </w:rPr>
        <w:t xml:space="preserve">В Приложении № 2 </w:t>
      </w:r>
      <w:r w:rsidR="00B102B1">
        <w:rPr>
          <w:rFonts w:ascii="Times New Roman" w:hAnsi="Times New Roman" w:cs="Times New Roman"/>
          <w:sz w:val="26"/>
          <w:szCs w:val="26"/>
        </w:rPr>
        <w:t>к постановлению:</w:t>
      </w:r>
    </w:p>
    <w:p w:rsidR="008B7253" w:rsidRDefault="00B102B1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1.2.1. И</w:t>
      </w:r>
      <w:r w:rsidR="00B76826" w:rsidRPr="00B76826">
        <w:rPr>
          <w:rFonts w:ascii="Times New Roman" w:hAnsi="Times New Roman" w:cs="Times New Roman"/>
          <w:sz w:val="26"/>
          <w:szCs w:val="26"/>
        </w:rPr>
        <w:t>сключить графические схемы №№ 1.</w:t>
      </w:r>
      <w:r w:rsidR="00B76826">
        <w:rPr>
          <w:rFonts w:ascii="Times New Roman" w:hAnsi="Times New Roman" w:cs="Times New Roman"/>
          <w:sz w:val="26"/>
          <w:szCs w:val="26"/>
        </w:rPr>
        <w:t>15</w:t>
      </w:r>
      <w:r w:rsidR="00B76826" w:rsidRPr="00B76826">
        <w:rPr>
          <w:rFonts w:ascii="Times New Roman" w:hAnsi="Times New Roman" w:cs="Times New Roman"/>
          <w:sz w:val="26"/>
          <w:szCs w:val="26"/>
        </w:rPr>
        <w:t>, 1.</w:t>
      </w:r>
      <w:r w:rsidR="00B76826">
        <w:rPr>
          <w:rFonts w:ascii="Times New Roman" w:hAnsi="Times New Roman" w:cs="Times New Roman"/>
          <w:sz w:val="26"/>
          <w:szCs w:val="26"/>
        </w:rPr>
        <w:t>16</w:t>
      </w:r>
      <w:r w:rsidR="00B76826" w:rsidRPr="00B76826">
        <w:rPr>
          <w:rFonts w:ascii="Times New Roman" w:hAnsi="Times New Roman" w:cs="Times New Roman"/>
          <w:sz w:val="26"/>
          <w:szCs w:val="26"/>
        </w:rPr>
        <w:t>.</w:t>
      </w:r>
    </w:p>
    <w:p w:rsidR="009519E6" w:rsidRPr="00484EE2" w:rsidRDefault="00A91CA8" w:rsidP="009519E6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hAnsi="Times New Roman" w:cs="Times New Roman"/>
          <w:sz w:val="26"/>
          <w:szCs w:val="26"/>
        </w:rPr>
        <w:t>1.</w:t>
      </w:r>
      <w:r w:rsidR="00B102B1">
        <w:rPr>
          <w:rFonts w:ascii="Times New Roman" w:hAnsi="Times New Roman" w:cs="Times New Roman"/>
          <w:sz w:val="26"/>
          <w:szCs w:val="26"/>
        </w:rPr>
        <w:t>2.2.</w:t>
      </w:r>
      <w:r w:rsidR="009519E6">
        <w:rPr>
          <w:rFonts w:ascii="Times New Roman" w:hAnsi="Times New Roman" w:cs="Times New Roman"/>
          <w:sz w:val="26"/>
          <w:szCs w:val="26"/>
        </w:rPr>
        <w:t> Изложить г</w:t>
      </w:r>
      <w:r w:rsidR="009519E6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рафическ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>ую</w:t>
      </w:r>
      <w:r w:rsidR="009519E6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схем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9519E6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1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>.33</w:t>
      </w:r>
      <w:r w:rsidR="009519E6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19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редакции приложения </w:t>
      </w:r>
      <w:r w:rsidR="009519E6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A91CA8" w:rsidRPr="00484EE2" w:rsidRDefault="009519E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1.2.3. 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 графическ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ими схемами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1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>.3</w:t>
      </w:r>
      <w:r w:rsidR="008B7253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1.37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0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редакции 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</w:t>
      </w:r>
      <w:r w:rsidR="00B102B1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A91C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91CA8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A91CA8" w:rsidRPr="00F134EF" w:rsidRDefault="00A91CA8" w:rsidP="00A91CA8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6"/>
          <w:szCs w:val="26"/>
          <w:lang w:val="x-none" w:eastAsia="en-US"/>
        </w:rPr>
      </w:pPr>
      <w:r>
        <w:rPr>
          <w:sz w:val="26"/>
          <w:szCs w:val="26"/>
        </w:rPr>
        <w:t>2</w:t>
      </w:r>
      <w:r w:rsidRPr="00F134EF">
        <w:rPr>
          <w:sz w:val="26"/>
          <w:szCs w:val="26"/>
        </w:rPr>
        <w:t>. 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 xml:space="preserve">Опубликовать настоящее </w:t>
      </w:r>
      <w:r w:rsidRPr="00F134EF">
        <w:rPr>
          <w:rFonts w:eastAsiaTheme="minorHAnsi"/>
          <w:color w:val="000000"/>
          <w:sz w:val="26"/>
          <w:szCs w:val="26"/>
          <w:lang w:eastAsia="en-US"/>
        </w:rPr>
        <w:t xml:space="preserve">постановление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Pr="00F134EF">
        <w:rPr>
          <w:rFonts w:eastAsiaTheme="minorHAnsi"/>
          <w:sz w:val="26"/>
          <w:szCs w:val="26"/>
          <w:lang w:val="x-none" w:eastAsia="en-US"/>
        </w:rPr>
        <w:t xml:space="preserve">» </w:t>
      </w:r>
      <w:r w:rsidRPr="00484EE2">
        <w:rPr>
          <w:rFonts w:eastAsiaTheme="minorHAnsi"/>
          <w:sz w:val="26"/>
          <w:szCs w:val="26"/>
          <w:lang w:val="x-none" w:eastAsia="en-US"/>
        </w:rPr>
        <w:t>(</w:t>
      </w:r>
      <w:hyperlink r:id="rId5" w:history="1">
        <w:r w:rsidRPr="00484EE2">
          <w:rPr>
            <w:rStyle w:val="a6"/>
            <w:rFonts w:eastAsiaTheme="minorHAnsi"/>
            <w:sz w:val="26"/>
            <w:szCs w:val="26"/>
            <w:lang w:val="x-none" w:eastAsia="en-US"/>
          </w:rPr>
          <w:t>http://sayansk-pravo.ru),</w:t>
        </w:r>
      </w:hyperlink>
      <w:r w:rsidRPr="00F134EF">
        <w:rPr>
          <w:rFonts w:eastAsiaTheme="minorHAnsi"/>
          <w:sz w:val="26"/>
          <w:szCs w:val="26"/>
          <w:lang w:val="x-none" w:eastAsia="en-US"/>
        </w:rPr>
        <w:t xml:space="preserve">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91CA8" w:rsidRPr="00F134EF" w:rsidRDefault="00A91CA8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 Настоящее постановление вступает в силу </w:t>
      </w:r>
      <w:r w:rsidRPr="00F134EF">
        <w:rPr>
          <w:rFonts w:ascii="Times New Roman" w:hAnsi="Times New Roman" w:cs="Times New Roman"/>
          <w:sz w:val="26"/>
          <w:szCs w:val="26"/>
          <w:lang w:eastAsia="ru-RU"/>
        </w:rPr>
        <w:t>после дня его официального опубликования.</w:t>
      </w:r>
    </w:p>
    <w:p w:rsidR="005366A0" w:rsidRPr="00E515BB" w:rsidRDefault="005366A0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E515BB" w:rsidRPr="00E515BB" w:rsidRDefault="00E515BB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A91CA8" w:rsidRPr="00F134EF" w:rsidRDefault="005366A0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A91CA8"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эр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91CA8"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городского округа муниципального </w:t>
      </w:r>
    </w:p>
    <w:p w:rsidR="00A91CA8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</w:t>
      </w:r>
      <w:r w:rsidR="005366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5366A0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О.В.Боровский</w:t>
      </w:r>
      <w:proofErr w:type="spellEnd"/>
    </w:p>
    <w:p w:rsidR="009519E6" w:rsidRPr="00582C1C" w:rsidRDefault="009519E6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5366A0" w:rsidRPr="009519E6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 w:rsidRPr="009519E6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5366A0" w:rsidRPr="009519E6" w:rsidRDefault="005366A0" w:rsidP="005366A0">
      <w:pPr>
        <w:spacing w:after="0" w:line="240" w:lineRule="auto"/>
        <w:rPr>
          <w:rFonts w:ascii="Times New Roman" w:eastAsia="Times New Roman" w:hAnsi="Times New Roman" w:cs="Times New Roman"/>
          <w:spacing w:val="5"/>
          <w:lang w:eastAsia="ru-RU"/>
        </w:rPr>
      </w:pPr>
      <w:r w:rsidRPr="009519E6">
        <w:rPr>
          <w:rFonts w:ascii="Times New Roman" w:eastAsia="Times New Roman" w:hAnsi="Times New Roman" w:cs="Times New Roman"/>
          <w:spacing w:val="5"/>
          <w:lang w:eastAsia="ru-RU"/>
        </w:rPr>
        <w:t>57242</w:t>
      </w:r>
    </w:p>
    <w:p w:rsidR="005366A0" w:rsidRDefault="005366A0" w:rsidP="005366A0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21"/>
        <w:gridCol w:w="540"/>
        <w:gridCol w:w="2939"/>
      </w:tblGrid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286BA7" w:rsidTr="00AE4AE9">
        <w:trPr>
          <w:trHeight w:val="529"/>
        </w:trPr>
        <w:tc>
          <w:tcPr>
            <w:tcW w:w="6721" w:type="dxa"/>
          </w:tcPr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экономического развития и потребительского рынка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286BA7" w:rsidRDefault="00286BA7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</w:tcPr>
          <w:p w:rsidR="00286BA7" w:rsidRDefault="00286BA7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М.П.Сюткина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правовой работы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А.Ю.Товпинец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делами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В.О.Понамарчук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F6178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Начальник отдела жилищной политики, 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транспорта и связи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А.А.Перевалова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Pr="008A725B" w:rsidRDefault="005F617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Комитета по архитектуре и градостроительству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72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F6178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Ю.В.Колькина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F6178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Комитета по управлению имуществом 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F6178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О.В.Веретельникова</w:t>
            </w:r>
            <w:proofErr w:type="spellEnd"/>
          </w:p>
        </w:tc>
      </w:tr>
    </w:tbl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КУИ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экз. –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КАиГ</w:t>
      </w:r>
      <w:proofErr w:type="spellEnd"/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отдел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жил.политики</w:t>
      </w:r>
      <w:proofErr w:type="spell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транспорта и связи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0"/>
        <w:gridCol w:w="2676"/>
        <w:gridCol w:w="2747"/>
      </w:tblGrid>
      <w:tr w:rsidR="005366A0" w:rsidTr="00AE4AE9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Т.Ю. Минеева</w:t>
            </w:r>
          </w:p>
        </w:tc>
      </w:tr>
    </w:tbl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 xml:space="preserve">__________ </w:t>
      </w:r>
      <w:r w:rsidRPr="00C939E6">
        <w:rPr>
          <w:rFonts w:ascii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hAnsi="Times New Roman" w:cs="Times New Roman"/>
          <w:sz w:val="26"/>
          <w:szCs w:val="26"/>
        </w:rPr>
        <w:t>___________</w:t>
      </w:r>
    </w:p>
    <w:p w:rsidR="009C355F" w:rsidRPr="009C4C9D" w:rsidRDefault="009C355F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9C355F" w:rsidRPr="00C939E6" w:rsidRDefault="009C355F" w:rsidP="009C355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1.3</w:t>
      </w:r>
      <w:r w:rsidR="005F6178">
        <w:rPr>
          <w:rFonts w:ascii="Times New Roman" w:hAnsi="Times New Roman" w:cs="Times New Roman"/>
          <w:b/>
          <w:sz w:val="26"/>
          <w:szCs w:val="26"/>
        </w:rPr>
        <w:t>3</w:t>
      </w: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0506E" w:rsidRPr="00C939E6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0506E" w:rsidRPr="009C4C9D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A0506E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A0506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0506E">
        <w:rPr>
          <w:rFonts w:ascii="Times New Roman" w:hAnsi="Times New Roman" w:cs="Times New Roman"/>
          <w:sz w:val="24"/>
          <w:szCs w:val="24"/>
        </w:rPr>
        <w:t>Ленинградский</w:t>
      </w:r>
      <w:proofErr w:type="gramEnd"/>
      <w:r w:rsidRPr="00A0506E">
        <w:rPr>
          <w:rFonts w:ascii="Times New Roman" w:hAnsi="Times New Roman" w:cs="Times New Roman"/>
          <w:sz w:val="24"/>
          <w:szCs w:val="24"/>
        </w:rPr>
        <w:t xml:space="preserve">, улица Советская, </w:t>
      </w: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506E">
        <w:rPr>
          <w:rFonts w:ascii="Times New Roman" w:hAnsi="Times New Roman" w:cs="Times New Roman"/>
          <w:sz w:val="24"/>
          <w:szCs w:val="24"/>
        </w:rPr>
        <w:t>юго-восточнее остановочного павильона «Парк Зелёный»</w:t>
      </w:r>
    </w:p>
    <w:p w:rsidR="00A0506E" w:rsidRPr="009C4C9D" w:rsidRDefault="00A0506E" w:rsidP="00A0506E">
      <w:pPr>
        <w:pStyle w:val="a3"/>
        <w:rPr>
          <w:rFonts w:ascii="Times New Roman" w:hAnsi="Times New Roman" w:cs="Times New Roman"/>
        </w:rPr>
      </w:pP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7CA4F8" wp14:editId="0BD18BB9">
            <wp:simplePos x="0" y="0"/>
            <wp:positionH relativeFrom="column">
              <wp:posOffset>291465</wp:posOffset>
            </wp:positionH>
            <wp:positionV relativeFrom="paragraph">
              <wp:posOffset>154305</wp:posOffset>
            </wp:positionV>
            <wp:extent cx="123190" cy="1095375"/>
            <wp:effectExtent l="0" t="0" r="0" b="9525"/>
            <wp:wrapNone/>
            <wp:docPr id="2" name="Рисунок 2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D17A7" wp14:editId="1181112D">
            <wp:extent cx="4527265" cy="432328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ый_50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086" cy="43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6E" w:rsidRPr="00A0506E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A0506E" w:rsidRPr="009C4C9D" w:rsidRDefault="00A0506E" w:rsidP="00A0506E">
      <w:pPr>
        <w:pStyle w:val="a3"/>
        <w:jc w:val="center"/>
        <w:rPr>
          <w:rFonts w:ascii="Times New Roman" w:hAnsi="Times New Roman" w:cs="Times New Roman"/>
        </w:rPr>
      </w:pPr>
      <w:r w:rsidRPr="009C4C9D">
        <w:rPr>
          <w:rFonts w:ascii="Times New Roman" w:hAnsi="Times New Roman" w:cs="Times New Roman"/>
        </w:rPr>
        <w:t>Масштаб 1:500</w:t>
      </w:r>
    </w:p>
    <w:p w:rsidR="00A0506E" w:rsidRPr="009C4C9D" w:rsidRDefault="00A0506E" w:rsidP="00A0506E">
      <w:pPr>
        <w:pStyle w:val="a3"/>
        <w:jc w:val="center"/>
        <w:rPr>
          <w:rFonts w:ascii="Times New Roman" w:hAnsi="Times New Roman" w:cs="Times New Roman"/>
        </w:rPr>
      </w:pPr>
    </w:p>
    <w:p w:rsidR="00A0506E" w:rsidRPr="00A0506E" w:rsidRDefault="00A0506E" w:rsidP="00A050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A0506E" w:rsidRDefault="00A0506E" w:rsidP="00A05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7C3AB" wp14:editId="42EA33AA">
                <wp:simplePos x="0" y="0"/>
                <wp:positionH relativeFrom="column">
                  <wp:posOffset>19050</wp:posOffset>
                </wp:positionH>
                <wp:positionV relativeFrom="paragraph">
                  <wp:posOffset>15494</wp:posOffset>
                </wp:positionV>
                <wp:extent cx="359410" cy="128270"/>
                <wp:effectExtent l="0" t="0" r="21590" b="24130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.5pt;margin-top:1.2pt;width:28.3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cdCwIAAM8DAAAOAAAAZHJzL2Uyb0RvYy54bWysU8uO0zAU3SPxD5b3NGnnwRA1HaFWZTOC&#10;kQY+4NZxHsKxLV/TtDsktkh8Ah/BBjHDfEP6R1w7bZmBHSILy76Pcx/nZHq5aRVbS4eN0Tkfj1LO&#10;pBamaHSV83dvl88uOEMPugBltMz5ViK/nD19Mu1sJiemNqqQjhGIxqyzOa+9t1mSoKhlCzgyVmpy&#10;lsa14OnpqqRw0BF6q5JJmp4nnXGFdUZIRLIuBiefRfyylMK/KUuUnqmcU28+ni6eq3AmsylklQNb&#10;N2LfBvxDFy00mooeoRbggX1wzV9QbSOcQVP6kTBtYsqyETLOQNOM0z+muanByjgLLQftcU34/2DF&#10;6/W1Y01B3HGmoSWK+q+7j7sv/V1/v/vUf+vv+9vd5/5n/73/wcZhX53FjNJu7LULE6O9MuI9Mm3m&#10;NehKvkRLWw94FJs8Cg4P3KdtSteGdFoB20Q+tkc+5MYzQcaTsxenY2JNkGs8uZg8j3wlkB2SrUP/&#10;SpqWhUvOHRWOLMD6Cn0oD9khJNTSZtkoFSlXmnU5n5ydpgEfSHmlAk/X1tIuUFecgapI0sK7CIlG&#10;NUVIjzO7ajVXjq2BZLVcpvQNdZWtYbCenwTj0AMO4bGfRzihuQVgPaRE1z5F6VBHRgXvZ/m9vXBb&#10;mWJLzDmv5mbQNmhRG5J26PiwelJNrLpXeJDlwzfdH/6Hs18AAAD//wMAUEsDBBQABgAIAAAAIQDN&#10;deQb2wAAAAUBAAAPAAAAZHJzL2Rvd25yZXYueG1sTI/BTsMwEETvSPyDtUjcqNNQIghxKhRUDiAh&#10;UXrpzYmXOCJeR7HbJH/PcoLjaEYzb4rt7HpxxjF0nhSsVwkIpMabjloFh8/dzT2IEDUZ3XtCBQsG&#10;2JaXF4XOjZ/oA8/72AouoZBrBTbGIZcyNBadDis/ILH35UenI8uxlWbUE5e7XqZJkkmnO+IFqwes&#10;LDbf+5NTsDn6qn6R0/NbRcsuvr5X1douSl1fzU+PICLO8S8Mv/iMDiUz1f5EJohewS0/iQrSDQh2&#10;7x4yEDXLNANZFvI/ffkDAAD//wMAUEsBAi0AFAAGAAgAAAAhALaDOJL+AAAA4QEAABMAAAAAAAAA&#10;AAAAAAAAAAAAAFtDb250ZW50X1R5cGVzXS54bWxQSwECLQAUAAYACAAAACEAOP0h/9YAAACUAQAA&#10;CwAAAAAAAAAAAAAAAAAvAQAAX3JlbHMvLnJlbHNQSwECLQAUAAYACAAAACEAQ26nHQsCAADPAwAA&#10;DgAAAAAAAAAAAAAAAAAuAgAAZHJzL2Uyb0RvYy54bWxQSwECLQAUAAYACAAAACEAzXXkG9sAAAAF&#10;AQAADwAAAAAAAAAAAAAAAABl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A0506E">
        <w:rPr>
          <w:rFonts w:ascii="Times New Roman" w:hAnsi="Times New Roman" w:cs="Times New Roman"/>
          <w:sz w:val="24"/>
          <w:szCs w:val="24"/>
        </w:rPr>
        <w:t xml:space="preserve">              - павильон</w:t>
      </w:r>
    </w:p>
    <w:p w:rsidR="00A0506E" w:rsidRPr="009C4C9D" w:rsidRDefault="00A0506E" w:rsidP="00A0506E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A0506E" w:rsidRPr="00A0506E" w:rsidTr="002557F7">
        <w:tc>
          <w:tcPr>
            <w:tcW w:w="8755" w:type="dxa"/>
            <w:gridSpan w:val="6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506E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506E">
              <w:rPr>
                <w:rFonts w:ascii="Times New Roman" w:hAnsi="Times New Roman" w:cs="Times New Roman"/>
                <w:lang w:val="en-US"/>
              </w:rPr>
              <w:t>S</w:t>
            </w:r>
            <w:r w:rsidRPr="00A0506E">
              <w:rPr>
                <w:rFonts w:ascii="Times New Roman" w:hAnsi="Times New Roman" w:cs="Times New Roman"/>
              </w:rPr>
              <w:t xml:space="preserve"> = 30 м</w:t>
            </w:r>
            <w:proofErr w:type="gramStart"/>
            <w:r w:rsidRPr="00A0506E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A0506E" w:rsidRPr="00A0506E" w:rsidTr="002557F7">
        <w:tc>
          <w:tcPr>
            <w:tcW w:w="675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506E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506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506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A0506E" w:rsidRPr="00A0506E" w:rsidTr="002557F7">
        <w:tc>
          <w:tcPr>
            <w:tcW w:w="675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587769.97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3194433.56</w:t>
            </w:r>
          </w:p>
        </w:tc>
        <w:tc>
          <w:tcPr>
            <w:tcW w:w="709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587764.98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3194433.82</w:t>
            </w:r>
          </w:p>
        </w:tc>
      </w:tr>
      <w:tr w:rsidR="00A0506E" w:rsidRPr="00A0506E" w:rsidTr="002557F7">
        <w:tc>
          <w:tcPr>
            <w:tcW w:w="675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587770.27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3194439.55</w:t>
            </w:r>
          </w:p>
        </w:tc>
        <w:tc>
          <w:tcPr>
            <w:tcW w:w="709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587769.97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3194433.56</w:t>
            </w:r>
          </w:p>
        </w:tc>
      </w:tr>
      <w:tr w:rsidR="00A0506E" w:rsidRPr="00A0506E" w:rsidTr="002557F7">
        <w:tc>
          <w:tcPr>
            <w:tcW w:w="675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50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587765.27</w:t>
            </w:r>
          </w:p>
        </w:tc>
        <w:tc>
          <w:tcPr>
            <w:tcW w:w="1843" w:type="dxa"/>
            <w:vAlign w:val="bottom"/>
          </w:tcPr>
          <w:p w:rsidR="00A0506E" w:rsidRPr="00A0506E" w:rsidRDefault="00A0506E" w:rsidP="002557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506E">
              <w:rPr>
                <w:rFonts w:ascii="Times New Roman" w:hAnsi="Times New Roman" w:cs="Times New Roman"/>
                <w:color w:val="000000"/>
              </w:rPr>
              <w:t>3194439.81</w:t>
            </w:r>
          </w:p>
        </w:tc>
        <w:tc>
          <w:tcPr>
            <w:tcW w:w="709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0506E" w:rsidRPr="00A0506E" w:rsidRDefault="00A0506E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4C9D" w:rsidRDefault="009C4C9D" w:rsidP="009C4C9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7F526F" w:rsidRPr="009C4C9D" w:rsidRDefault="007F526F" w:rsidP="009C4C9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0506E" w:rsidRDefault="009C4C9D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</w:t>
      </w:r>
      <w:r>
        <w:rPr>
          <w:rFonts w:ascii="Times New Roman" w:hAnsi="Times New Roman" w:cs="Times New Roman"/>
          <w:b/>
          <w:sz w:val="26"/>
          <w:szCs w:val="26"/>
        </w:rPr>
        <w:t>6</w:t>
      </w:r>
    </w:p>
    <w:p w:rsidR="007E6458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3271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нахождения: г. Саянск, микрорайон Центральный, </w:t>
      </w:r>
      <w:r w:rsidR="005D3FCA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5D3FCA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="005D3FCA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</w:p>
    <w:p w:rsidR="00C33271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северо-западнее остановочного павильона «МЖК» </w:t>
      </w:r>
    </w:p>
    <w:p w:rsidR="00C33271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3271" w:rsidRDefault="00235C7A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DFA39F5" wp14:editId="438E434C">
            <wp:simplePos x="0" y="0"/>
            <wp:positionH relativeFrom="column">
              <wp:posOffset>255270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7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FC46414" wp14:editId="1C402311">
            <wp:simplePos x="0" y="0"/>
            <wp:positionH relativeFrom="column">
              <wp:posOffset>456565</wp:posOffset>
            </wp:positionH>
            <wp:positionV relativeFrom="paragraph">
              <wp:posOffset>1581150</wp:posOffset>
            </wp:positionV>
            <wp:extent cx="123190" cy="1095375"/>
            <wp:effectExtent l="0" t="0" r="0" b="9525"/>
            <wp:wrapNone/>
            <wp:docPr id="8" name="Рисунок 8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E07CF" wp14:editId="5ACE78B9">
            <wp:extent cx="5047488" cy="416234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ЖК_50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69" cy="41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27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C3327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C3327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C33271" w:rsidRPr="00965EFA" w:rsidRDefault="00C33271" w:rsidP="00C33271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C33271" w:rsidRPr="00965EFA" w:rsidRDefault="00C33271" w:rsidP="00C33271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3271" w:rsidRDefault="00C33271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E8BB6" wp14:editId="5EB2AACB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.95pt;margin-top:6.05pt;width:28.3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EkxqZ3bAAAABgEAAA8AAABkcnMvZG93bnJldi54bWxMjs1OhDAUhfcmvkNzTdw5BWYcFSkTUzMu&#10;NDFxdOOuwJUS6S2hnQHe3utKl+cn53zFbna9OOEYOk8K0lUCAqn2TUetgo/3/dUtiBANNab3hAoW&#10;DLArz88Kkzd+ojc8HWIreIRCbhTYGIdcylBbdCas/IDE2ZcfnYksx1Y2o5l43PUyS5KtdKYjfrBm&#10;QG2x/j4cnYLNp9fVk5weXzQt+/j8qnVqF6UuL+aHexAR5/hXhl98RoeSmSp/pCaIXsHNHRfZzlIQ&#10;HG831yAqBetsDbIs5H/88gcAAP//AwBQSwECLQAUAAYACAAAACEAtoM4kv4AAADhAQAAEwAAAAAA&#10;AAAAAAAAAAAAAAAAW0NvbnRlbnRfVHlwZXNdLnhtbFBLAQItABQABgAIAAAAIQA4/SH/1gAAAJQB&#10;AAALAAAAAAAAAAAAAAAAAC8BAABfcmVscy8ucmVsc1BLAQItABQABgAIAAAAIQCfJ0WFDQIAAM8D&#10;AAAOAAAAAAAAAAAAAAAAAC4CAABkcnMvZTJvRG9jLnhtbFBLAQItABQABgAIAAAAIQBJMamd2wAA&#10;AAYBAAAPAAAAAAAAAAAAAAAAAGc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- павильон</w:t>
      </w:r>
    </w:p>
    <w:p w:rsidR="00C33271" w:rsidRDefault="00C33271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C33271" w:rsidTr="002557F7">
        <w:tc>
          <w:tcPr>
            <w:tcW w:w="8755" w:type="dxa"/>
            <w:gridSpan w:val="6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63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C33271" w:rsidTr="002557F7">
        <w:tc>
          <w:tcPr>
            <w:tcW w:w="675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C33271" w:rsidTr="002557F7">
        <w:tc>
          <w:tcPr>
            <w:tcW w:w="675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587753.91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3193167.31</w:t>
            </w:r>
          </w:p>
        </w:tc>
        <w:tc>
          <w:tcPr>
            <w:tcW w:w="709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587746.95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3193168.08</w:t>
            </w:r>
          </w:p>
        </w:tc>
      </w:tr>
      <w:tr w:rsidR="00C33271" w:rsidTr="002557F7">
        <w:tc>
          <w:tcPr>
            <w:tcW w:w="675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587754.91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3193176.25</w:t>
            </w:r>
          </w:p>
        </w:tc>
        <w:tc>
          <w:tcPr>
            <w:tcW w:w="709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587753.91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3193167.31</w:t>
            </w:r>
          </w:p>
        </w:tc>
      </w:tr>
      <w:tr w:rsidR="00C33271" w:rsidTr="002557F7">
        <w:tc>
          <w:tcPr>
            <w:tcW w:w="675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587747.95</w:t>
            </w:r>
          </w:p>
        </w:tc>
        <w:tc>
          <w:tcPr>
            <w:tcW w:w="1843" w:type="dxa"/>
            <w:vAlign w:val="bottom"/>
          </w:tcPr>
          <w:p w:rsidR="00C33271" w:rsidRDefault="00C33271" w:rsidP="002557F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3193177.02</w:t>
            </w:r>
          </w:p>
        </w:tc>
        <w:tc>
          <w:tcPr>
            <w:tcW w:w="709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C33271" w:rsidRPr="00A078EA" w:rsidRDefault="00C33271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3271" w:rsidRDefault="00C33271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5C7A" w:rsidRDefault="00235C7A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5C7A" w:rsidRDefault="00235C7A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5C7A" w:rsidRDefault="00235C7A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5C7A" w:rsidRDefault="00235C7A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5C7A" w:rsidRPr="00965EFA" w:rsidRDefault="00235C7A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6F0324" w:rsidRDefault="00C33271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7F526F" w:rsidRPr="00C939E6" w:rsidRDefault="007F526F" w:rsidP="007F526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</w:t>
      </w:r>
      <w:r>
        <w:rPr>
          <w:rFonts w:ascii="Times New Roman" w:hAnsi="Times New Roman" w:cs="Times New Roman"/>
          <w:b/>
          <w:sz w:val="26"/>
          <w:szCs w:val="26"/>
        </w:rPr>
        <w:t>7</w:t>
      </w: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F526F" w:rsidRPr="00C939E6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нахождения: г. Саянск, микрорайон Северный, в 17 метрах вдоль </w:t>
      </w: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северо-западной границы земельного участка № 19 от его юго-западного угла</w:t>
      </w: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D875325" wp14:editId="6B8D622B">
            <wp:simplePos x="0" y="0"/>
            <wp:positionH relativeFrom="column">
              <wp:posOffset>304469</wp:posOffset>
            </wp:positionH>
            <wp:positionV relativeFrom="paragraph">
              <wp:posOffset>48343</wp:posOffset>
            </wp:positionV>
            <wp:extent cx="123190" cy="1095375"/>
            <wp:effectExtent l="0" t="0" r="0" b="9525"/>
            <wp:wrapNone/>
            <wp:docPr id="11" name="Рисунок 11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C0083" wp14:editId="43AC62DA">
            <wp:extent cx="4160528" cy="44226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8" cy="442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D81" w:rsidRPr="00450D81" w:rsidRDefault="00450D81" w:rsidP="00450D81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7F526F" w:rsidRPr="00450D81" w:rsidRDefault="007F526F" w:rsidP="00450D81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450D81">
        <w:rPr>
          <w:rFonts w:ascii="Times New Roman" w:hAnsi="Times New Roman" w:cs="Times New Roman"/>
          <w:lang w:eastAsia="ru-RU"/>
        </w:rPr>
        <w:t>Масштаб 1:1000</w:t>
      </w:r>
    </w:p>
    <w:p w:rsidR="00450D81" w:rsidRPr="00450D81" w:rsidRDefault="00450D81" w:rsidP="00450D81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:rsidR="007F526F" w:rsidRPr="00450D81" w:rsidRDefault="007F526F" w:rsidP="00450D81">
      <w:pPr>
        <w:pStyle w:val="a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450D81">
        <w:rPr>
          <w:rFonts w:ascii="Times New Roman" w:hAnsi="Times New Roman" w:cs="Times New Roman"/>
          <w:b/>
          <w:u w:val="single"/>
          <w:lang w:eastAsia="ru-RU"/>
        </w:rPr>
        <w:t>Условные обозначения:</w:t>
      </w:r>
    </w:p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9270D" wp14:editId="423C001B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95pt;margin-top:6.05pt;width:28.3pt;height:1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dvDAIAANEDAAAOAAAAZHJzL2Uyb0RvYy54bWysU0uOEzEQ3SNxB8t70p3Mh6GVzgglCpsR&#10;jDRwgIrb/RFu23KZdLJDYovEETgEG8QMc4bOjSi7kzADO0QvLLs+r6pevZ5eblrF1tJhY3TOx6OU&#10;M6mFKRpd5fzd2+WzC87Qgy5AGS1zvpXIL2dPn0w7m8mJqY0qpGMEojHrbM5r722WJChq2QKOjJWa&#10;nKVxLXh6uiopHHSE3qpkkqbnSWdcYZ0REpGsi8HJZxG/LKXwb8oSpWcq59Sbj6eL5yqcyWwKWeXA&#10;1o3YtwH/0EULjaaiR6gFeGAfXPMXVNsIZ9CUfiRMm5iybISMM9A04/SPaW5qsDLOQuSgPdKE/w9W&#10;vF5fO9YUtDuiR0NLO+q/7j7uvvR3/f3uU/+tv+9vd5/7n/33/gejIGKss5hR4o29dmFmtFdGvEem&#10;zbwGXcmXaIl3QgyxyaPg8MB92qZ0bUgnEtgmbmR73IjceCbIeHL24jQ0Jsg1nlxMnsf6CWSHZOvQ&#10;v5KmZeGSc0eF4x5gfYU+lIfsEBJqabNslIpLV5p1OZ+cnaYBH0h7pQJP19YSG6grzkBVJGrhXYRE&#10;o5oipMeZXbWaK8fWQMJaLlP6hrrK1jBYz0+CcegBh/DYzyOc0NwCsB5SomufonSoI6OG97P8Zi/c&#10;VqbY0u6cV3MzqBu0qA2JO3R8oJ50E6vuNR6E+fBN94d/4uwXAA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EDxZ28MAgAA0Q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мобильная кофейня</w:t>
      </w:r>
    </w:p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7F526F" w:rsidTr="002557F7">
        <w:tc>
          <w:tcPr>
            <w:tcW w:w="8755" w:type="dxa"/>
            <w:gridSpan w:val="6"/>
          </w:tcPr>
          <w:p w:rsidR="007F526F" w:rsidRPr="00A078EA" w:rsidRDefault="007F526F" w:rsidP="00450D8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 w:rsidR="00450D81">
              <w:rPr>
                <w:rFonts w:ascii="Times New Roman" w:hAnsi="Times New Roman" w:cs="Times New Roman"/>
              </w:rPr>
              <w:t>14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7F526F" w:rsidTr="002557F7">
        <w:tc>
          <w:tcPr>
            <w:tcW w:w="675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7F526F" w:rsidTr="002557F7">
        <w:tc>
          <w:tcPr>
            <w:tcW w:w="675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7F526F" w:rsidRPr="00EC1D3A" w:rsidRDefault="007F526F" w:rsidP="002557F7">
            <w:r w:rsidRPr="00EC1D3A">
              <w:t xml:space="preserve">592610.54   </w:t>
            </w:r>
          </w:p>
        </w:tc>
        <w:tc>
          <w:tcPr>
            <w:tcW w:w="1843" w:type="dxa"/>
          </w:tcPr>
          <w:p w:rsidR="007F526F" w:rsidRPr="00EC1D3A" w:rsidRDefault="007F526F" w:rsidP="002557F7">
            <w:r>
              <w:t>3195054.82</w:t>
            </w:r>
          </w:p>
        </w:tc>
        <w:tc>
          <w:tcPr>
            <w:tcW w:w="709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7F526F" w:rsidRPr="00A42452" w:rsidRDefault="007F526F" w:rsidP="002557F7">
            <w:r w:rsidRPr="00A42452">
              <w:t xml:space="preserve">592608.00   </w:t>
            </w:r>
          </w:p>
        </w:tc>
        <w:tc>
          <w:tcPr>
            <w:tcW w:w="1843" w:type="dxa"/>
          </w:tcPr>
          <w:p w:rsidR="007F526F" w:rsidRPr="00A42452" w:rsidRDefault="007F526F" w:rsidP="002557F7">
            <w:r w:rsidRPr="00A42452">
              <w:t>3195053.22</w:t>
            </w:r>
          </w:p>
        </w:tc>
      </w:tr>
      <w:tr w:rsidR="007F526F" w:rsidTr="002557F7">
        <w:tc>
          <w:tcPr>
            <w:tcW w:w="675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7F526F" w:rsidRPr="00EC1D3A" w:rsidRDefault="007F526F" w:rsidP="002557F7">
            <w:r w:rsidRPr="00EC1D3A">
              <w:t xml:space="preserve">592609.48   </w:t>
            </w:r>
          </w:p>
        </w:tc>
        <w:tc>
          <w:tcPr>
            <w:tcW w:w="1843" w:type="dxa"/>
          </w:tcPr>
          <w:p w:rsidR="007F526F" w:rsidRPr="00EC1D3A" w:rsidRDefault="007F526F" w:rsidP="002557F7">
            <w:r>
              <w:t>3195056.51</w:t>
            </w:r>
          </w:p>
        </w:tc>
        <w:tc>
          <w:tcPr>
            <w:tcW w:w="709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7F526F" w:rsidRDefault="007F526F" w:rsidP="002557F7">
            <w:r w:rsidRPr="00A42452">
              <w:t xml:space="preserve">592610.54   </w:t>
            </w:r>
          </w:p>
        </w:tc>
        <w:tc>
          <w:tcPr>
            <w:tcW w:w="1843" w:type="dxa"/>
          </w:tcPr>
          <w:p w:rsidR="007F526F" w:rsidRDefault="007F526F" w:rsidP="002557F7">
            <w:r w:rsidRPr="00A42452">
              <w:t>3195054.82</w:t>
            </w:r>
          </w:p>
        </w:tc>
      </w:tr>
      <w:tr w:rsidR="007F526F" w:rsidTr="002557F7">
        <w:tc>
          <w:tcPr>
            <w:tcW w:w="675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7F526F" w:rsidRDefault="007F526F" w:rsidP="002557F7">
            <w:r w:rsidRPr="00EC1D3A">
              <w:t xml:space="preserve">592606.94   </w:t>
            </w:r>
          </w:p>
        </w:tc>
        <w:tc>
          <w:tcPr>
            <w:tcW w:w="1843" w:type="dxa"/>
          </w:tcPr>
          <w:p w:rsidR="007F526F" w:rsidRDefault="007F526F" w:rsidP="002557F7">
            <w:r>
              <w:t>3195054.91</w:t>
            </w:r>
          </w:p>
        </w:tc>
        <w:tc>
          <w:tcPr>
            <w:tcW w:w="709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F526F" w:rsidRPr="00A078EA" w:rsidRDefault="007F526F" w:rsidP="002557F7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F526F" w:rsidRPr="00965EFA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E0666B" w:rsidRPr="00683B4A" w:rsidRDefault="00E0666B" w:rsidP="00E0666B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7F526F" w:rsidRPr="00965EFA" w:rsidRDefault="007F526F" w:rsidP="007F52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526F" w:rsidRPr="009E24D9" w:rsidRDefault="007F526F" w:rsidP="007F526F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 w:rsidRPr="009E24D9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7F526F" w:rsidRPr="009E24D9" w:rsidRDefault="007F526F" w:rsidP="007F526F">
      <w:pPr>
        <w:pStyle w:val="a3"/>
      </w:pPr>
      <w:r w:rsidRPr="009E24D9">
        <w:rPr>
          <w:rFonts w:ascii="Times New Roman" w:eastAsia="Times New Roman" w:hAnsi="Times New Roman" w:cs="Times New Roman"/>
          <w:spacing w:val="5"/>
          <w:lang w:eastAsia="ru-RU"/>
        </w:rPr>
        <w:t>57242</w:t>
      </w:r>
    </w:p>
    <w:p w:rsidR="00C33271" w:rsidRDefault="00E0666B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sectPr w:rsidR="00C3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8"/>
    <w:rsid w:val="00056B86"/>
    <w:rsid w:val="00083F2B"/>
    <w:rsid w:val="000C7C26"/>
    <w:rsid w:val="0014282E"/>
    <w:rsid w:val="001F46ED"/>
    <w:rsid w:val="00235C7A"/>
    <w:rsid w:val="00261C1B"/>
    <w:rsid w:val="00277698"/>
    <w:rsid w:val="00286BA7"/>
    <w:rsid w:val="002B7C37"/>
    <w:rsid w:val="00352ECA"/>
    <w:rsid w:val="003C2C3D"/>
    <w:rsid w:val="00450D81"/>
    <w:rsid w:val="004E68AC"/>
    <w:rsid w:val="005366A0"/>
    <w:rsid w:val="00582C1C"/>
    <w:rsid w:val="005D3FCA"/>
    <w:rsid w:val="005D6851"/>
    <w:rsid w:val="005F6178"/>
    <w:rsid w:val="006157D6"/>
    <w:rsid w:val="00617F93"/>
    <w:rsid w:val="006F0324"/>
    <w:rsid w:val="00724878"/>
    <w:rsid w:val="00773DC3"/>
    <w:rsid w:val="007C60EC"/>
    <w:rsid w:val="007E6458"/>
    <w:rsid w:val="007F526F"/>
    <w:rsid w:val="008A725B"/>
    <w:rsid w:val="008B4268"/>
    <w:rsid w:val="008B7253"/>
    <w:rsid w:val="009519E6"/>
    <w:rsid w:val="009A194A"/>
    <w:rsid w:val="009A456C"/>
    <w:rsid w:val="009C039C"/>
    <w:rsid w:val="009C355F"/>
    <w:rsid w:val="009C4C9D"/>
    <w:rsid w:val="00A0506E"/>
    <w:rsid w:val="00A44738"/>
    <w:rsid w:val="00A75DF4"/>
    <w:rsid w:val="00A91CA8"/>
    <w:rsid w:val="00A92EB7"/>
    <w:rsid w:val="00AF7A24"/>
    <w:rsid w:val="00B102B1"/>
    <w:rsid w:val="00B76826"/>
    <w:rsid w:val="00BB3632"/>
    <w:rsid w:val="00C20BDB"/>
    <w:rsid w:val="00C33271"/>
    <w:rsid w:val="00C5627C"/>
    <w:rsid w:val="00C65CBA"/>
    <w:rsid w:val="00C670A6"/>
    <w:rsid w:val="00C81009"/>
    <w:rsid w:val="00C868E9"/>
    <w:rsid w:val="00C91DE3"/>
    <w:rsid w:val="00CB6412"/>
    <w:rsid w:val="00CB6DCC"/>
    <w:rsid w:val="00CF23F4"/>
    <w:rsid w:val="00DC1D87"/>
    <w:rsid w:val="00E0666B"/>
    <w:rsid w:val="00E515BB"/>
    <w:rsid w:val="00E97903"/>
    <w:rsid w:val="00EA0731"/>
    <w:rsid w:val="00EE0C93"/>
    <w:rsid w:val="00EF2527"/>
    <w:rsid w:val="00F1786E"/>
    <w:rsid w:val="00F2574A"/>
    <w:rsid w:val="00F62998"/>
    <w:rsid w:val="00F70647"/>
    <w:rsid w:val="00F9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6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69</cp:revision>
  <cp:lastPrinted>2024-01-11T06:45:00Z</cp:lastPrinted>
  <dcterms:created xsi:type="dcterms:W3CDTF">2023-10-23T03:20:00Z</dcterms:created>
  <dcterms:modified xsi:type="dcterms:W3CDTF">2024-01-11T06:52:00Z</dcterms:modified>
</cp:coreProperties>
</file>