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42" w:rsidRDefault="00F87F42" w:rsidP="00F87F42">
      <w:pPr>
        <w:jc w:val="center"/>
      </w:pPr>
      <w:r>
        <w:t>СТРУКТУРА</w:t>
      </w:r>
    </w:p>
    <w:p w:rsidR="00F87F42" w:rsidRDefault="00F87F42" w:rsidP="00F87F42">
      <w:pPr>
        <w:jc w:val="center"/>
      </w:pPr>
      <w:r>
        <w:t>ПОЯСНИТЕЛЬНОЙ ЗАПИСКИ К ПАСПОРТУ ИНВЕСТИЦИОННОГО ПРОЕКТА</w:t>
      </w:r>
    </w:p>
    <w:p w:rsidR="00F87F42" w:rsidRDefault="00F87F42" w:rsidP="00F87F42">
      <w:bookmarkStart w:id="0" w:name="_GoBack"/>
      <w:bookmarkEnd w:id="0"/>
      <w:r>
        <w:t>Пояснительная записка к паспорту инвестиционного проекта должна содержать:</w:t>
      </w:r>
    </w:p>
    <w:p w:rsidR="00F87F42" w:rsidRDefault="00F87F42" w:rsidP="00F87F42">
      <w:r>
        <w:t>1) общую стоимость инвестиционного проекта, структуру затрат с указанием статей затрат, поставщиков (предполагаемых) товаров/услуг, источников финансирования каждой статьи затрат и объема профинансированных расходов в рамках инвестиционного проекта;</w:t>
      </w:r>
    </w:p>
    <w:p w:rsidR="00F87F42" w:rsidRDefault="00F87F42" w:rsidP="00F87F42">
      <w:r>
        <w:t>2) картографическую схему расположения площадки инвестиционного проекта в моногороде с указанием объектов, задействованных в рамках инвестиционного проекта;</w:t>
      </w:r>
    </w:p>
    <w:p w:rsidR="00F87F42" w:rsidRDefault="00F87F42" w:rsidP="00F87F42">
      <w:r>
        <w:t>3) описание выпускаемой продукции или оказываемых услуг (ассортимент продукции, в том числе количественные и качественные характеристики);</w:t>
      </w:r>
    </w:p>
    <w:p w:rsidR="00F87F42" w:rsidRDefault="00F87F42" w:rsidP="00F87F42">
      <w:r>
        <w:t>4) рынки сбыта (описание конкурентной среды, основные покупатели, наличие заключенных договоров о намерении);</w:t>
      </w:r>
    </w:p>
    <w:p w:rsidR="00F87F42" w:rsidRDefault="00F87F42" w:rsidP="00F87F42">
      <w:r>
        <w:t>5) основные поставщики, наличие заключенных договоров о намерении;</w:t>
      </w:r>
    </w:p>
    <w:p w:rsidR="00F87F42" w:rsidRDefault="00F87F42" w:rsidP="00F87F42">
      <w:r>
        <w:t>6) используемые технологии инвестиционного проекта (наименование, стоимость оборудования, поставщики оборудования, планируемые подрядчики по строительству объектов, планируемые производственные мощности, наличие патентов, лицензий, сертификатов, квоты, информация о наличии разрешительной и проектной документации);</w:t>
      </w:r>
    </w:p>
    <w:p w:rsidR="00F87F42" w:rsidRDefault="00F87F42" w:rsidP="00F87F42">
      <w:r>
        <w:t>7) требования к необходимой инфраструктуре с указанием момента возникновения их потребности, расчета необходимых мощностей с учетом особенностей производства;</w:t>
      </w:r>
    </w:p>
    <w:p w:rsidR="00F87F42" w:rsidRDefault="00F87F42" w:rsidP="00F87F42">
      <w:r>
        <w:t>8) количество создаваемых рабочих мест в разрезе категорий работников, фонд оплаты труда;</w:t>
      </w:r>
    </w:p>
    <w:p w:rsidR="00F87F42" w:rsidRDefault="00F87F42" w:rsidP="00F87F42">
      <w:r>
        <w:t>9) риски инвестиционного проекта (финансовые, технологические, рыночные, правовые);</w:t>
      </w:r>
    </w:p>
    <w:p w:rsidR="00601125" w:rsidRDefault="00F87F42" w:rsidP="00F87F42">
      <w:r>
        <w:t>10) иная информация.</w:t>
      </w:r>
    </w:p>
    <w:sectPr w:rsidR="0060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42"/>
    <w:rsid w:val="000564F9"/>
    <w:rsid w:val="00601125"/>
    <w:rsid w:val="00F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Сюткина Марина Петровна</dc:creator>
  <cp:lastModifiedBy>Сюткина Марина Петровна</cp:lastModifiedBy>
  <cp:revision>2</cp:revision>
  <dcterms:created xsi:type="dcterms:W3CDTF">2024-09-23T05:55:00Z</dcterms:created>
  <dcterms:modified xsi:type="dcterms:W3CDTF">2024-09-23T05:55:00Z</dcterms:modified>
</cp:coreProperties>
</file>