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7D6C17" w:rsidRPr="007D6C17" w:rsidRDefault="007D6C17" w:rsidP="007D6C17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</w:rPr>
      </w:pPr>
    </w:p>
    <w:p w:rsidR="007D6C17" w:rsidRPr="007D6C17" w:rsidRDefault="007D6C17" w:rsidP="007D6C17">
      <w:pPr>
        <w:spacing w:after="0"/>
        <w:ind w:right="1700"/>
        <w:jc w:val="center"/>
        <w:rPr>
          <w:rFonts w:ascii="Calibri" w:eastAsia="Times New Roman" w:hAnsi="Calibri" w:cs="Times New Roman"/>
          <w:sz w:val="24"/>
        </w:rPr>
      </w:pPr>
    </w:p>
    <w:p w:rsidR="007D6C17" w:rsidRPr="007D6C17" w:rsidRDefault="007D6C17" w:rsidP="007D6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</w:rPr>
      </w:pPr>
      <w:r w:rsidRPr="007D6C17">
        <w:rPr>
          <w:rFonts w:ascii="Times New Roman" w:eastAsia="Times New Roman" w:hAnsi="Times New Roman" w:cs="Times New Roman"/>
          <w:b/>
          <w:spacing w:val="40"/>
          <w:sz w:val="36"/>
          <w:szCs w:val="20"/>
        </w:rPr>
        <w:t>ПОСТАНОВЛЕНИЕ</w:t>
      </w:r>
    </w:p>
    <w:p w:rsidR="007D6C17" w:rsidRPr="007D6C17" w:rsidRDefault="007D6C17" w:rsidP="007D6C1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7D6C17" w:rsidRPr="007D6C17" w:rsidTr="007D6C17">
        <w:trPr>
          <w:cantSplit/>
          <w:trHeight w:val="220"/>
        </w:trPr>
        <w:tc>
          <w:tcPr>
            <w:tcW w:w="534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D6C17" w:rsidRPr="007D6C17" w:rsidRDefault="00672BC9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09.10.2024</w:t>
            </w:r>
          </w:p>
        </w:tc>
        <w:tc>
          <w:tcPr>
            <w:tcW w:w="449" w:type="dxa"/>
          </w:tcPr>
          <w:p w:rsidR="007D6C17" w:rsidRPr="007D6C17" w:rsidRDefault="007D6C17" w:rsidP="007D6C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D6C17" w:rsidRPr="007D6C17" w:rsidRDefault="00672BC9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110-37-1185-24</w:t>
            </w:r>
            <w:bookmarkStart w:id="0" w:name="_GoBack"/>
            <w:bookmarkEnd w:id="0"/>
          </w:p>
        </w:tc>
        <w:tc>
          <w:tcPr>
            <w:tcW w:w="794" w:type="dxa"/>
            <w:vMerge w:val="restart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D6C17" w:rsidRPr="007D6C17" w:rsidTr="007D6C17">
        <w:trPr>
          <w:cantSplit/>
          <w:trHeight w:val="220"/>
        </w:trPr>
        <w:tc>
          <w:tcPr>
            <w:tcW w:w="4139" w:type="dxa"/>
            <w:gridSpan w:val="4"/>
          </w:tcPr>
          <w:p w:rsidR="007D6C17" w:rsidRPr="007D6C17" w:rsidRDefault="007D6C17" w:rsidP="007D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6C17" w:rsidRPr="007D6C17" w:rsidRDefault="007D6C17" w:rsidP="007D6C17">
      <w:pPr>
        <w:spacing w:after="0"/>
        <w:rPr>
          <w:rFonts w:ascii="Times New Roman" w:eastAsia="Times New Roman" w:hAnsi="Times New Roman" w:cs="Times New Roman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991"/>
        <w:gridCol w:w="170"/>
      </w:tblGrid>
      <w:tr w:rsidR="007D6C17" w:rsidRPr="007D6C17" w:rsidTr="007D6C17">
        <w:trPr>
          <w:cantSplit/>
        </w:trPr>
        <w:tc>
          <w:tcPr>
            <w:tcW w:w="142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  <w:tc>
          <w:tcPr>
            <w:tcW w:w="1559" w:type="dxa"/>
          </w:tcPr>
          <w:p w:rsidR="007D6C17" w:rsidRPr="007D6C17" w:rsidRDefault="007D6C17" w:rsidP="007D6C17"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  <w:tc>
          <w:tcPr>
            <w:tcW w:w="113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lang w:val="en-US"/>
              </w:rPr>
              <w:sym w:font="Symbol" w:char="F0E9"/>
            </w:r>
          </w:p>
        </w:tc>
        <w:tc>
          <w:tcPr>
            <w:tcW w:w="4991" w:type="dxa"/>
          </w:tcPr>
          <w:p w:rsidR="007D6C17" w:rsidRPr="007D6C17" w:rsidRDefault="007D6C17" w:rsidP="007D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C17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городского округа муниципального образования «город Саянск» от 10.09.2019 №110-37-1043-19 «Об утверждении </w:t>
            </w:r>
            <w:r w:rsidRPr="007D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7D6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отдыха, оздоровления и занятости детей и подростков» города Саянска на 2020 - 2026 годы»</w:t>
            </w:r>
          </w:p>
        </w:tc>
        <w:tc>
          <w:tcPr>
            <w:tcW w:w="170" w:type="dxa"/>
          </w:tcPr>
          <w:p w:rsidR="007D6C17" w:rsidRPr="007D6C17" w:rsidRDefault="007D6C17" w:rsidP="007D6C1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lang w:val="en-US"/>
              </w:rPr>
              <w:sym w:font="Symbol" w:char="F0F9"/>
            </w:r>
          </w:p>
        </w:tc>
      </w:tr>
    </w:tbl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C17" w:rsidRPr="007D6C17" w:rsidRDefault="007D6C17" w:rsidP="007D6C17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муниципальной программы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отдыха, оздоровления и занятости детей и подростков»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Саянска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на 2020-2026 годы»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proofErr w:type="gramStart"/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действующему законодательству Российской Федерации</w:t>
      </w:r>
      <w:r w:rsidRPr="007D6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 Российской Федерации, пунктом 13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муниципального образования «город Саянск» </w:t>
      </w:r>
      <w:r w:rsidRPr="007D6C1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27.07.2018 № 110-37-767-18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4,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Саянск»,</w:t>
      </w:r>
    </w:p>
    <w:p w:rsidR="007D6C17" w:rsidRPr="007D6C17" w:rsidRDefault="007D6C17" w:rsidP="007D6C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C17" w:rsidRPr="007D6C17" w:rsidRDefault="007D6C17" w:rsidP="007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городского округа муниципального образования «город Саянск» от 10.09.2019 №110-37-1043-19 «Об утверждении муниципальной программы «Организация отдыха, оздоровления и занятости детей и подростков» города Саянска на 2020 - 2026 годы»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28.12.2020 № 110-37-1291-20; от 20.07.2021 № 110-37-816-21; от 16.11.2021 № 110-37-1227-214; </w:t>
      </w:r>
      <w:proofErr w:type="gramStart"/>
      <w:r w:rsidRPr="007D6C1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07.11.2022 № 110-37-1246-22; </w:t>
      </w:r>
      <w:proofErr w:type="gramStart"/>
      <w:r w:rsidRPr="007D6C17">
        <w:rPr>
          <w:rFonts w:ascii="Times New Roman" w:eastAsia="Times New Roman" w:hAnsi="Times New Roman" w:cs="Times New Roman"/>
          <w:sz w:val="28"/>
          <w:szCs w:val="28"/>
        </w:rPr>
        <w:t>от 07.08.2023 № 110-37-920-23) (опубликовано в газете «Саянские зори», вкладыш «Официальная информация» от 19.09.2019 № 37 страницы 1-3; от 31.12.2020 № 52 страницы 20-21; от 22.07.2021 № 28 страница 8 и от 29.07.2021 № 29 страницы 1-2; от 25.11.2021 № 46 страницы 3-4; от 10.11.2022 № 44 страницы 1-2, от 17.08.2023 № 32 страницы 1-2) (далее - постановление) следующие изменения:</w:t>
      </w:r>
      <w:proofErr w:type="gramEnd"/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1.1. В постановлении слова «на 2020-2026 годы», заменить словами «на 2020-2027 годы».</w:t>
      </w:r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lastRenderedPageBreak/>
        <w:t>1.2. Муниципальную программу «Организация отдыха, оздоровления и занятости детей и подростков» города Саянска на 2020 - 2026 годы»</w:t>
      </w:r>
      <w:r w:rsidRPr="007D6C1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изложить в редакции согласно приложению к настоящему постановлению.</w:t>
      </w:r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Опубликовать настоящее постановление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на «Официальном </w:t>
      </w:r>
      <w:proofErr w:type="gramStart"/>
      <w:r w:rsidRPr="007D6C17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(http://sayansk-pravo.ru),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газете «Саянские зори»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3. Контроль исполнения постановления возложить на заместителя мэра городского округа по социальным вопросам.</w:t>
      </w: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Постановление вступает в силу после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7D6C17" w:rsidRPr="007D6C17" w:rsidRDefault="007D6C17" w:rsidP="007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Саянск»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А.В. Ермаков</w:t>
      </w: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6C17">
        <w:rPr>
          <w:rFonts w:ascii="Times New Roman" w:eastAsia="Times New Roman" w:hAnsi="Times New Roman" w:cs="Times New Roman"/>
        </w:rPr>
        <w:t xml:space="preserve">Исп. Е.С. </w:t>
      </w:r>
      <w:proofErr w:type="spellStart"/>
      <w:r w:rsidRPr="007D6C17">
        <w:rPr>
          <w:rFonts w:ascii="Times New Roman" w:eastAsia="Times New Roman" w:hAnsi="Times New Roman" w:cs="Times New Roman"/>
        </w:rPr>
        <w:t>Шкаленкова</w:t>
      </w:r>
      <w:proofErr w:type="spellEnd"/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6C17">
        <w:rPr>
          <w:rFonts w:ascii="Times New Roman" w:eastAsia="Times New Roman" w:hAnsi="Times New Roman" w:cs="Times New Roman"/>
        </w:rPr>
        <w:t>Тел. 5-66-90</w:t>
      </w:r>
    </w:p>
    <w:p w:rsidR="007D6C17" w:rsidRDefault="007D6C17" w:rsidP="004D0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6C17" w:rsidRPr="007D6C17" w:rsidRDefault="007D6C17" w:rsidP="007D6C1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городского округа муниципального образования «город Саянск»</w:t>
      </w:r>
    </w:p>
    <w:p w:rsidR="007D6C17" w:rsidRPr="007D6C17" w:rsidRDefault="007D6C17" w:rsidP="007D6C17">
      <w:pPr>
        <w:spacing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от _________ № _________________</w:t>
      </w:r>
    </w:p>
    <w:p w:rsidR="004D033C" w:rsidRDefault="004D033C" w:rsidP="004D0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 «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>Организация отдыха</w:t>
      </w:r>
      <w:r w:rsidR="006A64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302">
        <w:rPr>
          <w:rFonts w:ascii="Times New Roman" w:hAnsi="Times New Roman" w:cs="Times New Roman"/>
          <w:b/>
          <w:bCs/>
          <w:sz w:val="28"/>
          <w:szCs w:val="28"/>
        </w:rPr>
        <w:t>оздоровления и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детей и подростков» города С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>аянска на 2020 – 202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922A8" w:rsidRDefault="00B922A8" w:rsidP="00B922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C1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3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характеристик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характеристик</w:t>
            </w:r>
          </w:p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</w:tr>
      <w:tr w:rsidR="00B922A8" w:rsidRPr="007D6C17" w:rsidTr="00F34427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Правовое основание разработки муниципальной программы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Закон Россий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ской Федерации от 29.12.2012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273-ФЗ «Об образовании в Российской Федерации»;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9" w:tooltip="&quot;Бюджетный кодекс Российской Федерации&quot; от 31.07.1998 N 145-ФЗ (ред. от 13.07.2015){КонсультантПлюс}" w:history="1">
              <w:r w:rsidRPr="007D6C17">
                <w:rPr>
                  <w:rFonts w:ascii="Times New Roman" w:hAnsi="Times New Roman" w:cs="Times New Roman"/>
                  <w:sz w:val="28"/>
                </w:rPr>
                <w:t>Статья 179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.3 Бюджетного кодекса Российской Федерации; 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0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      <w:r w:rsidRPr="007D6C17">
                <w:rPr>
                  <w:rFonts w:ascii="Times New Roman" w:hAnsi="Times New Roman" w:cs="Times New Roman"/>
                  <w:sz w:val="28"/>
                </w:rPr>
                <w:t>Пункт 13 части 1 ст.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Закон Иркутской области от 02.12.2011 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121-ОЗ «Об отдельных вопросах организации и обеспечения отдыха и оздоровления детей в Иркутской области»;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городского округа муниципального образования «город Саянск» от 27.07.2018 № 110-37-767-18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</w:p>
        </w:tc>
      </w:tr>
      <w:tr w:rsidR="00B922A8" w:rsidTr="00F34427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казенное учреждение «Управление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«город Саянск» (далее – МКУ «Управление образования») 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казенное учреждение «Управление культуры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«город Саянск» (далее - МКУ «Управление культуры»)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образования;</w:t>
            </w:r>
          </w:p>
          <w:p w:rsidR="00B922A8" w:rsidRDefault="009110D3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«Спортивная школа города Саянска» (далее МБУ ДО СШ Саянск)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отдыха, оздоровления и занятости детей и подростков </w:t>
            </w:r>
          </w:p>
        </w:tc>
      </w:tr>
      <w:tr w:rsidR="00B922A8" w:rsidTr="00F34427">
        <w:trPr>
          <w:trHeight w:val="5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Задачи муниципальной программы</w:t>
            </w:r>
          </w:p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Организационное и информационно-методическое обеспечение отдыха детей и подростков, их оздоровления и занятости.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доступности современного качественного организованного отдыха, оздоровления и занятости детей и подростков, </w:t>
            </w:r>
            <w:r w:rsidR="00B922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включая мероприятия по обеспечению безопасности их жизни и здоровья,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организациях, расположенных на территории города Саянска.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подростков, состоящих на учете в правоохранительных органах.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 в каникулярное время.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малозатратных</w:t>
            </w:r>
            <w:proofErr w:type="spellEnd"/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7D6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2020 - 202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34427" w:rsidTr="009E2FD8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Pr="00F3442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344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финансирования</w:t>
            </w:r>
          </w:p>
        </w:tc>
      </w:tr>
      <w:tr w:rsidR="00F34427" w:rsidTr="009E2FD8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27" w:rsidRPr="00F3442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344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За весь период реализации муниципальной программы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F34427" w:rsidTr="00F3442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7D6C17" w:rsidTr="009E2FD8">
        <w:trPr>
          <w:trHeight w:val="1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C17" w:rsidRDefault="007D6C1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C17" w:rsidRDefault="007D6C1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5271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1338</w:t>
            </w:r>
          </w:p>
        </w:tc>
      </w:tr>
      <w:tr w:rsidR="004805D4" w:rsidTr="004805D4">
        <w:trPr>
          <w:trHeight w:val="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13018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оздоровленных детей в лагерях с дневным пребыванием детей, открываемых в муниципальных учреждениях,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820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Временное трудоустройство несовершеннолетних в возрасте от 14 до 18 лет в свободное от учебы время в экологических и ремонтных отрядах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Временное трудоустройство несовершеннолетних в возрасте от 14 до 18 лет в свободное от учебы время в организациях и предприятиях города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Страхование детей от несчастного случая в организациях отдыха и оздоровления детей составит 100%.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Вакцинация детей и подростков против клещевого энцефалита участников многодневных походов, экологических и трудовых отрядов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100%.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школьников организованными формами отдыха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60%.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Занятость подростков, состоящих на учете в правоохранительных органах в мероприятиях отдыха, оздоровления и занятости составит к 20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100%.</w:t>
            </w:r>
          </w:p>
          <w:p w:rsid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детей, находящихся в трудной жизненной ситуации, детей, находящихся под опекой и попечительством, детей-инвалидов организованным отдых и оздоровлением в детских оздоровительных лагерях и санаториях Иркутской области со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ставит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114 человек.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Охват детей, организованным отдых, оздоровлением и занятостью, чьи родители (законные представители) </w:t>
            </w:r>
            <w:proofErr w:type="gramStart"/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 составит</w:t>
            </w:r>
            <w:proofErr w:type="gramEnd"/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314 человек.</w:t>
            </w:r>
          </w:p>
        </w:tc>
      </w:tr>
    </w:tbl>
    <w:p w:rsidR="00B922A8" w:rsidRDefault="00B922A8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8765A" w:rsidRPr="00054A1B" w:rsidRDefault="000A2FF1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A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4A1B" w:rsidRPr="00054A1B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054A1B" w:rsidRDefault="00054A1B" w:rsidP="00A876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2FF1" w:rsidRPr="00635369" w:rsidRDefault="000A2FF1" w:rsidP="00054A1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В муниципальном образован</w:t>
      </w:r>
      <w:r w:rsidR="00ED6164">
        <w:rPr>
          <w:rFonts w:ascii="Times New Roman" w:hAnsi="Times New Roman" w:cs="Times New Roman"/>
          <w:sz w:val="28"/>
          <w:szCs w:val="28"/>
        </w:rPr>
        <w:t xml:space="preserve">ии «город Саянск» проживают </w:t>
      </w:r>
      <w:r w:rsidR="00042F94">
        <w:rPr>
          <w:rFonts w:ascii="Times New Roman" w:hAnsi="Times New Roman" w:cs="Times New Roman"/>
          <w:sz w:val="28"/>
          <w:szCs w:val="28"/>
        </w:rPr>
        <w:t>8 235 детей</w:t>
      </w:r>
      <w:r w:rsidRPr="00635369">
        <w:rPr>
          <w:rFonts w:ascii="Times New Roman" w:hAnsi="Times New Roman" w:cs="Times New Roman"/>
          <w:sz w:val="28"/>
          <w:szCs w:val="28"/>
        </w:rPr>
        <w:t>, обучающихся в общеоб</w:t>
      </w:r>
      <w:r w:rsidR="00042F94">
        <w:rPr>
          <w:rFonts w:ascii="Times New Roman" w:hAnsi="Times New Roman" w:cs="Times New Roman"/>
          <w:sz w:val="28"/>
          <w:szCs w:val="28"/>
        </w:rPr>
        <w:t>разовательных учреждениях - 5234</w:t>
      </w:r>
      <w:r w:rsidR="00FE07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5673">
        <w:rPr>
          <w:rFonts w:ascii="Times New Roman" w:hAnsi="Times New Roman" w:cs="Times New Roman"/>
          <w:sz w:val="28"/>
          <w:szCs w:val="28"/>
        </w:rPr>
        <w:t>а</w:t>
      </w:r>
      <w:r w:rsidR="00FE075D">
        <w:rPr>
          <w:rFonts w:ascii="Times New Roman" w:hAnsi="Times New Roman" w:cs="Times New Roman"/>
          <w:sz w:val="28"/>
          <w:szCs w:val="28"/>
        </w:rPr>
        <w:t>, 2</w:t>
      </w:r>
      <w:r w:rsidR="00042F94">
        <w:rPr>
          <w:rFonts w:ascii="Times New Roman" w:hAnsi="Times New Roman" w:cs="Times New Roman"/>
          <w:sz w:val="28"/>
          <w:szCs w:val="28"/>
        </w:rPr>
        <w:t>326</w:t>
      </w:r>
      <w:r w:rsidR="00FE075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35369">
        <w:rPr>
          <w:rFonts w:ascii="Times New Roman" w:hAnsi="Times New Roman" w:cs="Times New Roman"/>
          <w:sz w:val="28"/>
          <w:szCs w:val="28"/>
        </w:rPr>
        <w:t xml:space="preserve"> в дошкольных организациях.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 xml:space="preserve">Организация и обеспечение системы отдыха и оздоровления детей </w:t>
      </w:r>
      <w:r w:rsidRPr="00635369">
        <w:rPr>
          <w:rFonts w:ascii="Times New Roman" w:hAnsi="Times New Roman" w:cs="Times New Roman"/>
          <w:sz w:val="28"/>
          <w:szCs w:val="28"/>
        </w:rPr>
        <w:lastRenderedPageBreak/>
        <w:t>является приоритетным на</w:t>
      </w:r>
      <w:r w:rsidR="007B65A3">
        <w:rPr>
          <w:rFonts w:ascii="Times New Roman" w:hAnsi="Times New Roman" w:cs="Times New Roman"/>
          <w:sz w:val="28"/>
          <w:szCs w:val="28"/>
        </w:rPr>
        <w:t xml:space="preserve">правлением социальной политики. </w:t>
      </w:r>
      <w:r w:rsidRPr="0063536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Саянск» создана сеть различных форм организации отдыха, оздоровления и занятости детей и подростков в каникулярное время, ежегодно функционируют: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лагеря с дневным пребыванием детей на базе образовательных учреждений с охватом бо</w:t>
      </w:r>
      <w:r w:rsidR="00FE075D">
        <w:rPr>
          <w:rFonts w:ascii="Times New Roman" w:hAnsi="Times New Roman" w:cs="Times New Roman"/>
          <w:sz w:val="28"/>
          <w:szCs w:val="28"/>
        </w:rPr>
        <w:t>лее 8</w:t>
      </w:r>
      <w:r w:rsidRPr="00635369">
        <w:rPr>
          <w:rFonts w:ascii="Times New Roman" w:hAnsi="Times New Roman" w:cs="Times New Roman"/>
          <w:sz w:val="28"/>
          <w:szCs w:val="28"/>
        </w:rPr>
        <w:t>00 человек;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ремонтные бригады, сформированные из подростков 14 лет и старше;</w:t>
      </w:r>
    </w:p>
    <w:p w:rsidR="000A2FF1" w:rsidRPr="00635369" w:rsidRDefault="008E5D1E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организовываются многодневные походы, туристический слет, дети и подростки принимают участие в областных летних мероприятиях;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 xml:space="preserve">- проводятся </w:t>
      </w:r>
      <w:proofErr w:type="spellStart"/>
      <w:r w:rsidRPr="00635369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635369">
        <w:rPr>
          <w:rFonts w:ascii="Times New Roman" w:hAnsi="Times New Roman" w:cs="Times New Roman"/>
          <w:sz w:val="28"/>
          <w:szCs w:val="28"/>
        </w:rPr>
        <w:t xml:space="preserve"> массовые мероприятия для детей и подростков во дво</w:t>
      </w:r>
      <w:r w:rsidR="008E5D1E">
        <w:rPr>
          <w:rFonts w:ascii="Times New Roman" w:hAnsi="Times New Roman" w:cs="Times New Roman"/>
          <w:sz w:val="28"/>
          <w:szCs w:val="28"/>
        </w:rPr>
        <w:t>рах, на стадионе, в библиотеках;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формируется трудовой отряд.</w:t>
      </w:r>
    </w:p>
    <w:p w:rsidR="00175DE8" w:rsidRDefault="007B65A3" w:rsidP="00054A1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 xml:space="preserve">Для трудовой </w:t>
      </w:r>
      <w:r w:rsidR="00F22302" w:rsidRPr="00175DE8">
        <w:rPr>
          <w:rFonts w:ascii="Times New Roman" w:hAnsi="Times New Roman" w:cs="Times New Roman"/>
          <w:sz w:val="28"/>
          <w:szCs w:val="28"/>
        </w:rPr>
        <w:t>занятости в</w:t>
      </w:r>
      <w:r w:rsidRPr="00175DE8">
        <w:rPr>
          <w:rFonts w:ascii="Times New Roman" w:hAnsi="Times New Roman" w:cs="Times New Roman"/>
          <w:sz w:val="28"/>
          <w:szCs w:val="28"/>
        </w:rPr>
        <w:t xml:space="preserve"> городе формируются экологические отряды и ремонтные бригады для подростков от 14 лет. </w:t>
      </w:r>
      <w:r w:rsidR="006B2FCC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подростков для работы на </w:t>
      </w:r>
      <w:r w:rsidR="00175DE8" w:rsidRPr="00175DE8">
        <w:rPr>
          <w:rFonts w:ascii="Times New Roman" w:hAnsi="Times New Roman" w:cs="Times New Roman"/>
          <w:sz w:val="28"/>
          <w:szCs w:val="28"/>
        </w:rPr>
        <w:t>пришкольных у</w:t>
      </w:r>
      <w:r w:rsidR="006B2FCC">
        <w:rPr>
          <w:rFonts w:ascii="Times New Roman" w:hAnsi="Times New Roman" w:cs="Times New Roman"/>
          <w:sz w:val="28"/>
          <w:szCs w:val="28"/>
        </w:rPr>
        <w:t>частках</w:t>
      </w:r>
      <w:r w:rsidR="00175DE8" w:rsidRPr="00175DE8">
        <w:rPr>
          <w:rFonts w:ascii="Times New Roman" w:hAnsi="Times New Roman" w:cs="Times New Roman"/>
          <w:sz w:val="28"/>
          <w:szCs w:val="28"/>
        </w:rPr>
        <w:t>.</w:t>
      </w:r>
    </w:p>
    <w:p w:rsidR="00175DE8" w:rsidRDefault="00175DE8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трудовой занятости детей и подростков приоритеты отдаются детям из семей, нуждающихся в поддержке государства, состоящих на различных видах профилактического учета.</w:t>
      </w:r>
    </w:p>
    <w:p w:rsidR="00074EDE" w:rsidRDefault="00074EDE" w:rsidP="00054A1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EDE"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</w:t>
      </w:r>
      <w:r w:rsidR="006B2FCC">
        <w:rPr>
          <w:rFonts w:ascii="Times New Roman" w:hAnsi="Times New Roman" w:cs="Times New Roman"/>
          <w:sz w:val="28"/>
          <w:szCs w:val="28"/>
        </w:rPr>
        <w:t>кампании дети</w:t>
      </w:r>
      <w:r w:rsidR="005D4A88" w:rsidRPr="00074EDE">
        <w:rPr>
          <w:rFonts w:ascii="Times New Roman" w:hAnsi="Times New Roman" w:cs="Times New Roman"/>
          <w:sz w:val="28"/>
          <w:szCs w:val="28"/>
        </w:rPr>
        <w:t xml:space="preserve"> заняты</w:t>
      </w:r>
      <w:r w:rsidRPr="00074EDE">
        <w:rPr>
          <w:rFonts w:ascii="Times New Roman" w:hAnsi="Times New Roman" w:cs="Times New Roman"/>
          <w:sz w:val="28"/>
          <w:szCs w:val="28"/>
        </w:rPr>
        <w:t xml:space="preserve"> в </w:t>
      </w:r>
      <w:r w:rsidR="00042562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074EDE">
        <w:rPr>
          <w:rFonts w:ascii="Times New Roman" w:hAnsi="Times New Roman" w:cs="Times New Roman"/>
          <w:sz w:val="28"/>
          <w:szCs w:val="28"/>
        </w:rPr>
        <w:t>формах летн</w:t>
      </w:r>
      <w:r>
        <w:rPr>
          <w:rFonts w:ascii="Times New Roman" w:hAnsi="Times New Roman" w:cs="Times New Roman"/>
          <w:sz w:val="28"/>
          <w:szCs w:val="28"/>
        </w:rPr>
        <w:t xml:space="preserve">их оздоровительных </w:t>
      </w:r>
      <w:r w:rsidR="005D4A88">
        <w:rPr>
          <w:rFonts w:ascii="Times New Roman" w:hAnsi="Times New Roman" w:cs="Times New Roman"/>
          <w:sz w:val="28"/>
          <w:szCs w:val="28"/>
        </w:rPr>
        <w:t>мероприятий:</w:t>
      </w:r>
      <w:r w:rsidR="005D4A88" w:rsidRPr="00074EDE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074EDE">
        <w:rPr>
          <w:rFonts w:ascii="Times New Roman" w:hAnsi="Times New Roman" w:cs="Times New Roman"/>
          <w:sz w:val="28"/>
          <w:szCs w:val="28"/>
        </w:rPr>
        <w:t>-полевые сборы д</w:t>
      </w:r>
      <w:r w:rsidR="006B2FCC">
        <w:rPr>
          <w:rFonts w:ascii="Times New Roman" w:hAnsi="Times New Roman" w:cs="Times New Roman"/>
          <w:sz w:val="28"/>
          <w:szCs w:val="28"/>
        </w:rPr>
        <w:t>ля юношей 10-х классов,</w:t>
      </w:r>
      <w:r w:rsidRPr="00074ED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B2FCC">
        <w:rPr>
          <w:rFonts w:ascii="Times New Roman" w:hAnsi="Times New Roman" w:cs="Times New Roman"/>
          <w:sz w:val="28"/>
          <w:szCs w:val="28"/>
        </w:rPr>
        <w:t xml:space="preserve">й туристический слет, </w:t>
      </w:r>
      <w:r w:rsidRPr="00074EDE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="006B2FCC" w:rsidRPr="00074EDE">
        <w:rPr>
          <w:rFonts w:ascii="Times New Roman" w:hAnsi="Times New Roman" w:cs="Times New Roman"/>
          <w:sz w:val="28"/>
          <w:szCs w:val="28"/>
        </w:rPr>
        <w:t>сборы (</w:t>
      </w:r>
      <w:r w:rsidRPr="00074EDE">
        <w:rPr>
          <w:rFonts w:ascii="Times New Roman" w:hAnsi="Times New Roman" w:cs="Times New Roman"/>
          <w:sz w:val="28"/>
          <w:szCs w:val="28"/>
        </w:rPr>
        <w:t xml:space="preserve">художественная гимнастика, спортивная аэробика, </w:t>
      </w:r>
      <w:r w:rsidR="006B2FCC" w:rsidRPr="00074EDE">
        <w:rPr>
          <w:rFonts w:ascii="Times New Roman" w:hAnsi="Times New Roman" w:cs="Times New Roman"/>
          <w:sz w:val="28"/>
          <w:szCs w:val="28"/>
        </w:rPr>
        <w:t>плавание)</w:t>
      </w:r>
      <w:r w:rsidR="006B2F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2FCC">
        <w:rPr>
          <w:rFonts w:ascii="Times New Roman" w:hAnsi="Times New Roman" w:cs="Times New Roman"/>
          <w:sz w:val="28"/>
          <w:szCs w:val="28"/>
        </w:rPr>
        <w:t>походы выходного дня,</w:t>
      </w:r>
      <w:r w:rsidRPr="00074EDE">
        <w:rPr>
          <w:rFonts w:ascii="Times New Roman" w:hAnsi="Times New Roman" w:cs="Times New Roman"/>
          <w:sz w:val="28"/>
          <w:szCs w:val="28"/>
        </w:rPr>
        <w:t xml:space="preserve"> </w:t>
      </w:r>
      <w:r w:rsidR="006B2FCC" w:rsidRPr="00074EDE">
        <w:rPr>
          <w:rFonts w:ascii="Times New Roman" w:hAnsi="Times New Roman" w:cs="Times New Roman"/>
          <w:sz w:val="28"/>
          <w:szCs w:val="28"/>
        </w:rPr>
        <w:t>экску</w:t>
      </w:r>
      <w:r w:rsidR="006B2FCC">
        <w:rPr>
          <w:rFonts w:ascii="Times New Roman" w:hAnsi="Times New Roman" w:cs="Times New Roman"/>
          <w:sz w:val="28"/>
          <w:szCs w:val="28"/>
        </w:rPr>
        <w:t>рсии, летние творческие смены.</w:t>
      </w:r>
    </w:p>
    <w:p w:rsidR="00B301D1" w:rsidRPr="00B301D1" w:rsidRDefault="00B301D1" w:rsidP="00054A1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5D4A88" w:rsidRPr="00175DE8">
        <w:rPr>
          <w:rFonts w:ascii="Times New Roman" w:hAnsi="Times New Roman" w:cs="Times New Roman"/>
          <w:sz w:val="28"/>
          <w:szCs w:val="28"/>
        </w:rPr>
        <w:t>подростков, состоящих</w:t>
      </w:r>
      <w:r w:rsidRPr="00175DE8">
        <w:rPr>
          <w:rFonts w:ascii="Times New Roman" w:hAnsi="Times New Roman" w:cs="Times New Roman"/>
          <w:sz w:val="28"/>
          <w:szCs w:val="28"/>
        </w:rPr>
        <w:t xml:space="preserve"> на профилактических учетах, организованными формами отдыха, оздоро</w:t>
      </w:r>
      <w:r w:rsidR="006B2FCC">
        <w:rPr>
          <w:rFonts w:ascii="Times New Roman" w:hAnsi="Times New Roman" w:cs="Times New Roman"/>
          <w:sz w:val="28"/>
          <w:szCs w:val="28"/>
        </w:rPr>
        <w:t>вления и занятости составляет 95%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1D1" w:rsidRPr="00B301D1" w:rsidRDefault="007D4068" w:rsidP="00054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Активно используются </w:t>
      </w:r>
      <w:proofErr w:type="spellStart"/>
      <w:r w:rsidRPr="00B301D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малозатратные</w:t>
      </w:r>
      <w:proofErr w:type="spellEnd"/>
      <w:r w:rsidRPr="00B30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формы работы с детьми и подростками в летний период. </w:t>
      </w:r>
      <w:proofErr w:type="gramStart"/>
      <w:r w:rsidR="006B2FCC"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proofErr w:type="gramEnd"/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праз</w:t>
      </w:r>
      <w:r w:rsidR="006B2FCC">
        <w:rPr>
          <w:rFonts w:ascii="Times New Roman" w:hAnsi="Times New Roman" w:cs="Times New Roman"/>
          <w:sz w:val="28"/>
          <w:szCs w:val="28"/>
        </w:rPr>
        <w:t>дничные мероприятия, посвященные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Дню защиты </w:t>
      </w:r>
      <w:r w:rsidR="006B2FCC" w:rsidRPr="00B301D1">
        <w:rPr>
          <w:rFonts w:ascii="Times New Roman" w:hAnsi="Times New Roman" w:cs="Times New Roman"/>
          <w:sz w:val="28"/>
          <w:szCs w:val="28"/>
        </w:rPr>
        <w:t>детей</w:t>
      </w:r>
      <w:r w:rsidR="006B2FCC">
        <w:rPr>
          <w:rFonts w:ascii="Times New Roman" w:hAnsi="Times New Roman" w:cs="Times New Roman"/>
          <w:sz w:val="28"/>
          <w:szCs w:val="28"/>
        </w:rPr>
        <w:t>, Олимпийский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день, турнир дворовых команд по мини-футболу; мероприятия, посвященные празднику «День семьи</w:t>
      </w:r>
      <w:r w:rsidR="006B2FCC">
        <w:rPr>
          <w:rFonts w:ascii="Times New Roman" w:hAnsi="Times New Roman" w:cs="Times New Roman"/>
          <w:sz w:val="28"/>
          <w:szCs w:val="28"/>
        </w:rPr>
        <w:t>, любви и верности», организуются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кинопоказ</w:t>
      </w:r>
      <w:r w:rsidR="006B2FCC">
        <w:rPr>
          <w:rFonts w:ascii="Times New Roman" w:hAnsi="Times New Roman" w:cs="Times New Roman"/>
          <w:sz w:val="28"/>
          <w:szCs w:val="28"/>
        </w:rPr>
        <w:t>ы, проводятся городские творческие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B2FCC">
        <w:rPr>
          <w:rFonts w:ascii="Times New Roman" w:hAnsi="Times New Roman" w:cs="Times New Roman"/>
          <w:sz w:val="28"/>
          <w:szCs w:val="28"/>
        </w:rPr>
        <w:t>ы, акции</w:t>
      </w:r>
      <w:r w:rsidR="00B301D1" w:rsidRPr="00B301D1">
        <w:rPr>
          <w:rFonts w:ascii="Times New Roman" w:hAnsi="Times New Roman" w:cs="Times New Roman"/>
          <w:sz w:val="28"/>
          <w:szCs w:val="28"/>
        </w:rPr>
        <w:t>, мастер-</w:t>
      </w:r>
      <w:r w:rsidR="006B2FCC">
        <w:rPr>
          <w:rFonts w:ascii="Times New Roman" w:hAnsi="Times New Roman" w:cs="Times New Roman"/>
          <w:sz w:val="28"/>
          <w:szCs w:val="28"/>
        </w:rPr>
        <w:t>классы, литературные викторины.</w:t>
      </w:r>
    </w:p>
    <w:p w:rsidR="00B301D1" w:rsidRPr="00B301D1" w:rsidRDefault="00B301D1" w:rsidP="00054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hAnsi="Times New Roman" w:cs="Times New Roman"/>
          <w:sz w:val="28"/>
          <w:szCs w:val="28"/>
        </w:rPr>
        <w:t xml:space="preserve">Совместно с министерством социального развития, опеки и попечительства Иркутской области </w:t>
      </w:r>
      <w:r w:rsidR="006B2FCC">
        <w:rPr>
          <w:rFonts w:ascii="Times New Roman" w:hAnsi="Times New Roman" w:cs="Times New Roman"/>
          <w:sz w:val="28"/>
          <w:szCs w:val="28"/>
        </w:rPr>
        <w:t>осуществляется оздоровление детей</w:t>
      </w:r>
      <w:r w:rsidRPr="00B301D1">
        <w:rPr>
          <w:rFonts w:ascii="Times New Roman" w:hAnsi="Times New Roman" w:cs="Times New Roman"/>
          <w:sz w:val="28"/>
          <w:szCs w:val="28"/>
        </w:rPr>
        <w:t xml:space="preserve"> в детских оздоровительных лагерях Иркутской области. </w:t>
      </w:r>
    </w:p>
    <w:p w:rsidR="008E5D1E" w:rsidRDefault="008E5D1E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Положительных результатов удалось достичь за счет планомерной работы по организации отдыха и оздоровления детей, проводимой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взаимодействии с надзорными органами, иными учреждениями и организациями, расположенными на территории города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Саянска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4068" w:rsidRDefault="007D4068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сложилась целостная система организации отдыха, оздоровления и занятости детей, в которой задействованы структурные подразделения администрации города Саянска, подведомственные учреждения, общественные организации. Консолидированная работа всех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заинтересованных структур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положительные результаты в данном направлении и должна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продолжена. </w:t>
      </w:r>
    </w:p>
    <w:p w:rsidR="000A2FF1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Социальная значимость проблем, связанных с организацией отдыха, оздоровления и занятости детей и подростков обуславливает необходимость дальнейшего их решения при активной государственной поддержке с использованием программно-целевого подхода.</w:t>
      </w:r>
    </w:p>
    <w:p w:rsidR="00ED2967" w:rsidRDefault="00ED2967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054A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4A1B">
        <w:rPr>
          <w:rFonts w:ascii="Times New Roman" w:hAnsi="Times New Roman" w:cs="Times New Roman"/>
          <w:b/>
          <w:sz w:val="28"/>
          <w:szCs w:val="28"/>
        </w:rPr>
        <w:t>Цель и</w:t>
      </w:r>
      <w:r w:rsidR="00054A1B" w:rsidRPr="005E223C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:rsidR="007D4068" w:rsidRPr="00635369" w:rsidRDefault="007D4068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муниципальной программы является организация отдыха, оздоровления и занятости детей.</w:t>
      </w:r>
    </w:p>
    <w:p w:rsidR="00ED2967" w:rsidRPr="00ED2967" w:rsidRDefault="00ED2967" w:rsidP="00054A1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67">
        <w:rPr>
          <w:rFonts w:ascii="Times New Roman" w:hAnsi="Times New Roman" w:cs="Times New Roman"/>
          <w:sz w:val="28"/>
          <w:szCs w:val="28"/>
        </w:rPr>
        <w:t>Указанная цель достигается за счет реализации следующих задач:</w:t>
      </w:r>
    </w:p>
    <w:p w:rsidR="00E875F1" w:rsidRPr="00E875F1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75F1" w:rsidRPr="00E875F1">
        <w:rPr>
          <w:rFonts w:ascii="Times New Roman" w:hAnsi="Times New Roman" w:cs="Times New Roman"/>
          <w:sz w:val="28"/>
          <w:szCs w:val="28"/>
        </w:rPr>
        <w:t>Организационное и информационно-методическое обеспечение отдыха детей и подростков, их оздоровления и занятости.</w:t>
      </w:r>
    </w:p>
    <w:p w:rsidR="00ED2967" w:rsidRPr="00E875F1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ED2967" w:rsidRPr="006D00CB">
        <w:rPr>
          <w:rFonts w:ascii="Times New Roman" w:hAnsi="Times New Roman" w:cs="Times New Roman"/>
          <w:sz w:val="28"/>
          <w:szCs w:val="24"/>
        </w:rPr>
        <w:t>Обеспечение доступности современного</w:t>
      </w:r>
      <w:r w:rsidR="00ED2967" w:rsidRPr="006D00CB">
        <w:rPr>
          <w:sz w:val="28"/>
          <w:szCs w:val="24"/>
        </w:rPr>
        <w:t xml:space="preserve"> </w:t>
      </w:r>
      <w:r w:rsidR="00ED2967" w:rsidRPr="006D00CB">
        <w:rPr>
          <w:rFonts w:ascii="Times New Roman" w:hAnsi="Times New Roman" w:cs="Times New Roman"/>
          <w:sz w:val="28"/>
          <w:szCs w:val="24"/>
        </w:rPr>
        <w:t xml:space="preserve">качественного </w:t>
      </w:r>
      <w:r w:rsidR="00ED2967">
        <w:rPr>
          <w:rFonts w:ascii="Times New Roman" w:hAnsi="Times New Roman" w:cs="Times New Roman"/>
          <w:sz w:val="28"/>
          <w:szCs w:val="28"/>
        </w:rPr>
        <w:t>организованного</w:t>
      </w:r>
      <w:r w:rsidR="00ED2967" w:rsidRPr="00635369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и подростков</w:t>
      </w:r>
      <w:r w:rsidR="00E875F1">
        <w:rPr>
          <w:rFonts w:ascii="Times New Roman" w:hAnsi="Times New Roman" w:cs="Times New Roman"/>
          <w:sz w:val="28"/>
          <w:szCs w:val="28"/>
        </w:rPr>
        <w:t xml:space="preserve">, </w:t>
      </w:r>
      <w:r w:rsidR="00E875F1" w:rsidRPr="00E875F1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 мероприятия по обеспечению безопасности их жизни и здоровья</w:t>
      </w:r>
      <w:r w:rsidR="00E875F1">
        <w:rPr>
          <w:rFonts w:ascii="Times New Roman" w:hAnsi="Times New Roman" w:cs="Times New Roman"/>
          <w:sz w:val="28"/>
          <w:szCs w:val="24"/>
        </w:rPr>
        <w:t>,</w:t>
      </w:r>
      <w:r w:rsidR="00ED2967" w:rsidRPr="00E875F1">
        <w:rPr>
          <w:rFonts w:ascii="Times New Roman" w:hAnsi="Times New Roman" w:cs="Times New Roman"/>
          <w:sz w:val="28"/>
          <w:szCs w:val="28"/>
        </w:rPr>
        <w:t xml:space="preserve"> в </w:t>
      </w:r>
      <w:r w:rsidR="00ED2967" w:rsidRPr="00E875F1">
        <w:rPr>
          <w:rFonts w:ascii="Times New Roman" w:hAnsi="Times New Roman" w:cs="Times New Roman"/>
          <w:sz w:val="28"/>
          <w:szCs w:val="24"/>
        </w:rPr>
        <w:t>организациях, расположенных на территории города Саянска.</w:t>
      </w:r>
    </w:p>
    <w:p w:rsidR="00E14364" w:rsidRP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2967"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</w:t>
      </w:r>
      <w:r w:rsidR="00ED45EF">
        <w:rPr>
          <w:rFonts w:ascii="Times New Roman" w:hAnsi="Times New Roman" w:cs="Times New Roman"/>
          <w:sz w:val="28"/>
          <w:szCs w:val="28"/>
        </w:rPr>
        <w:t xml:space="preserve"> и занятости детей и </w:t>
      </w:r>
      <w:r w:rsidR="005D4A88">
        <w:rPr>
          <w:rFonts w:ascii="Times New Roman" w:hAnsi="Times New Roman" w:cs="Times New Roman"/>
          <w:sz w:val="28"/>
          <w:szCs w:val="28"/>
        </w:rPr>
        <w:t>подростков,</w:t>
      </w:r>
      <w:r w:rsidR="00ED2967" w:rsidRPr="00ED45EF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из семей, нуждающихся в под</w:t>
      </w:r>
      <w:r w:rsidR="00ED45EF">
        <w:rPr>
          <w:rFonts w:ascii="Times New Roman" w:hAnsi="Times New Roman" w:cs="Times New Roman"/>
          <w:sz w:val="28"/>
          <w:szCs w:val="28"/>
        </w:rPr>
        <w:t>держке государства.</w:t>
      </w:r>
    </w:p>
    <w:p w:rsidR="00ED2967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2967" w:rsidRPr="00ED296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подростков, состоящих на учете в правоохранительных органах.</w:t>
      </w:r>
    </w:p>
    <w:p w:rsid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45EF"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</w:t>
      </w:r>
      <w:r w:rsidR="00ED45EF">
        <w:rPr>
          <w:rFonts w:ascii="Times New Roman" w:hAnsi="Times New Roman" w:cs="Times New Roman"/>
          <w:sz w:val="28"/>
          <w:szCs w:val="28"/>
        </w:rPr>
        <w:t>в</w:t>
      </w:r>
      <w:r w:rsidR="00ED45EF" w:rsidRPr="00775E0D">
        <w:rPr>
          <w:rFonts w:ascii="Times New Roman" w:hAnsi="Times New Roman" w:cs="Times New Roman"/>
          <w:sz w:val="28"/>
          <w:szCs w:val="28"/>
        </w:rPr>
        <w:t xml:space="preserve"> в </w:t>
      </w:r>
      <w:r w:rsidR="005D4A88">
        <w:rPr>
          <w:rFonts w:ascii="Times New Roman" w:hAnsi="Times New Roman" w:cs="Times New Roman"/>
          <w:sz w:val="28"/>
          <w:szCs w:val="28"/>
        </w:rPr>
        <w:t xml:space="preserve">каникулярное </w:t>
      </w:r>
      <w:r w:rsidR="005D4A88" w:rsidRPr="00775E0D">
        <w:rPr>
          <w:rFonts w:ascii="Times New Roman" w:hAnsi="Times New Roman" w:cs="Times New Roman"/>
          <w:sz w:val="28"/>
          <w:szCs w:val="28"/>
        </w:rPr>
        <w:t>время</w:t>
      </w:r>
      <w:r w:rsidR="00ED45EF">
        <w:rPr>
          <w:rFonts w:ascii="Times New Roman" w:hAnsi="Times New Roman" w:cs="Times New Roman"/>
          <w:sz w:val="28"/>
          <w:szCs w:val="28"/>
        </w:rPr>
        <w:t>.</w:t>
      </w:r>
    </w:p>
    <w:p w:rsidR="00ED45EF" w:rsidRP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45EF" w:rsidRPr="00775E0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ED45EF" w:rsidRPr="00775E0D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ED45EF" w:rsidRPr="00775E0D">
        <w:rPr>
          <w:rFonts w:ascii="Times New Roman" w:hAnsi="Times New Roman" w:cs="Times New Roman"/>
          <w:sz w:val="28"/>
          <w:szCs w:val="28"/>
        </w:rPr>
        <w:t>, массовых, культурно - досуговых, физкультурно-оздоровительных, оздоровительных и спортивных мероприятий</w:t>
      </w:r>
    </w:p>
    <w:p w:rsidR="000A2FF1" w:rsidRPr="00635369" w:rsidRDefault="00ED2967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0A2FF1" w:rsidRPr="00635369">
        <w:rPr>
          <w:rFonts w:ascii="Times New Roman" w:hAnsi="Times New Roman" w:cs="Times New Roman"/>
          <w:sz w:val="28"/>
          <w:szCs w:val="28"/>
        </w:rPr>
        <w:t>рограмма не предусматривает наличие по</w:t>
      </w:r>
      <w:r>
        <w:rPr>
          <w:rFonts w:ascii="Times New Roman" w:hAnsi="Times New Roman" w:cs="Times New Roman"/>
          <w:sz w:val="28"/>
          <w:szCs w:val="28"/>
        </w:rPr>
        <w:t>дпрограмм. Система мероприятий п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изложена в приложении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 </w:t>
      </w:r>
      <w:r w:rsidR="005D4A88" w:rsidRPr="0063536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42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6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4A1B" w:rsidRPr="00ED2967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</w:t>
      </w:r>
    </w:p>
    <w:p w:rsidR="00426960" w:rsidRPr="00ED2967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67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</w:t>
      </w:r>
      <w:r w:rsidRPr="00635369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местного бюджета, областного бюджета и </w:t>
      </w:r>
      <w:r>
        <w:rPr>
          <w:rFonts w:ascii="Times New Roman" w:hAnsi="Times New Roman" w:cs="Times New Roman"/>
          <w:sz w:val="28"/>
          <w:szCs w:val="28"/>
        </w:rPr>
        <w:t>доходов от оказания платных услуг (работ) в пределах объемов бюджетных ассигнований, предусмотренных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Pr="00635369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отдельные мероприятия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уточняться.</w:t>
      </w:r>
    </w:p>
    <w:p w:rsidR="00ED2967" w:rsidRPr="009335A9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5A9">
        <w:rPr>
          <w:rFonts w:ascii="Times New Roman" w:hAnsi="Times New Roman" w:cs="Times New Roman"/>
          <w:sz w:val="28"/>
          <w:szCs w:val="28"/>
        </w:rPr>
        <w:t xml:space="preserve">Прогнозная </w:t>
      </w:r>
      <w:r>
        <w:rPr>
          <w:rFonts w:ascii="Times New Roman" w:hAnsi="Times New Roman" w:cs="Times New Roman"/>
          <w:sz w:val="28"/>
          <w:szCs w:val="28"/>
        </w:rPr>
        <w:t>оценка р</w:t>
      </w:r>
      <w:r w:rsidRPr="009335A9">
        <w:rPr>
          <w:rFonts w:ascii="Times New Roman" w:hAnsi="Times New Roman" w:cs="Times New Roman"/>
          <w:sz w:val="28"/>
          <w:szCs w:val="28"/>
        </w:rPr>
        <w:t xml:space="preserve">есурсного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программы за счет всех источников финансирования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110D3" w:rsidRDefault="009110D3" w:rsidP="00ED2967">
      <w:pPr>
        <w:pStyle w:val="ConsPlusNormal"/>
        <w:ind w:left="8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2967" w:rsidRDefault="00ED2967" w:rsidP="004269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26960" w:rsidRPr="00B71A25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0A2FF1" w:rsidRPr="00635369" w:rsidRDefault="000A2FF1" w:rsidP="000A2F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Реализация Программы позволит получить следующие положительные эффекты: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социальный:</w:t>
      </w:r>
    </w:p>
    <w:p w:rsidR="000A2FF1" w:rsidRPr="00635369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максимальное обеспечение права каждого ребенка на полноценный отдых в каникулярное время, в том числе несовершеннолетних, оказавшихся в трудной жизненной ситуации;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образовательный:</w:t>
      </w:r>
    </w:p>
    <w:p w:rsidR="000A2FF1" w:rsidRPr="00635369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расширение кругозора школьников, получение дополнительных знаний по основам безопасности жизнедеятельности, приобретение и закрепление навыков поведения в экстремальных ситуациях, усвоение и активное воспроизведение социального опыта;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оздоровительный:</w:t>
      </w:r>
    </w:p>
    <w:p w:rsidR="00ED2967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улучшение состояния здоровья детей, восстановление физических и психологических сил, укрепление детского организма, формирование основ здорового образа жизни.</w:t>
      </w:r>
    </w:p>
    <w:p w:rsidR="00563837" w:rsidRPr="00A757F0" w:rsidRDefault="00563837" w:rsidP="00426960">
      <w:pPr>
        <w:pStyle w:val="ad"/>
        <w:ind w:firstLine="540"/>
        <w:jc w:val="both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57F0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Показатели результативности муниципальной программы</w:t>
      </w:r>
      <w:r w:rsidRPr="00A757F0">
        <w:rPr>
          <w:rFonts w:ascii="Times New Roman" w:hAnsi="Times New Roman" w:cs="Times New Roman"/>
          <w:sz w:val="28"/>
          <w:szCs w:val="28"/>
        </w:rP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5A9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01D1" w:rsidRPr="004F6155" w:rsidRDefault="00426960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01D1" w:rsidRPr="004F6155">
        <w:rPr>
          <w:rFonts w:ascii="Times New Roman" w:hAnsi="Times New Roman" w:cs="Times New Roman"/>
          <w:sz w:val="28"/>
          <w:szCs w:val="28"/>
        </w:rPr>
        <w:t xml:space="preserve">эр городского округа 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          А.В. Ермаков</w:t>
      </w:r>
    </w:p>
    <w:p w:rsidR="000A2FF1" w:rsidRDefault="000A2FF1" w:rsidP="003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A2FF1" w:rsidSect="00424AF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4AF2" w:rsidRPr="00424AF2" w:rsidRDefault="00424AF2" w:rsidP="00424AF2">
      <w:pPr>
        <w:pStyle w:val="2"/>
        <w:jc w:val="right"/>
        <w:rPr>
          <w:sz w:val="24"/>
          <w:szCs w:val="24"/>
        </w:rPr>
      </w:pPr>
      <w:r w:rsidRPr="00424AF2">
        <w:rPr>
          <w:sz w:val="24"/>
          <w:szCs w:val="24"/>
        </w:rPr>
        <w:lastRenderedPageBreak/>
        <w:t>Приложение № 1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к </w:t>
      </w:r>
      <w:r w:rsidRPr="00424AF2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 «Организация отдыха и оздоровления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 детей и подростков» </w:t>
      </w:r>
      <w:r w:rsidRPr="00424AF2">
        <w:rPr>
          <w:rFonts w:ascii="Times New Roman" w:hAnsi="Times New Roman" w:cs="Times New Roman"/>
          <w:sz w:val="24"/>
          <w:szCs w:val="24"/>
        </w:rPr>
        <w:t>города Саянска</w:t>
      </w:r>
    </w:p>
    <w:p w:rsidR="00424AF2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 на 2020-202</w:t>
      </w:r>
      <w:r w:rsidR="00426960">
        <w:rPr>
          <w:rFonts w:ascii="Times New Roman" w:hAnsi="Times New Roman" w:cs="Times New Roman"/>
          <w:sz w:val="24"/>
          <w:szCs w:val="24"/>
        </w:rPr>
        <w:t>7</w:t>
      </w:r>
      <w:r w:rsidRPr="00424AF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922A8" w:rsidRDefault="00B922A8" w:rsidP="00B922A8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426960" w:rsidRDefault="00426960" w:rsidP="00B9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9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A8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 подростков» города Саянска на 2020 – 2027 годы»</w:t>
      </w:r>
    </w:p>
    <w:p w:rsidR="00426960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667"/>
        <w:gridCol w:w="987"/>
        <w:gridCol w:w="1031"/>
        <w:gridCol w:w="948"/>
        <w:gridCol w:w="709"/>
        <w:gridCol w:w="937"/>
        <w:gridCol w:w="764"/>
        <w:gridCol w:w="893"/>
        <w:gridCol w:w="876"/>
        <w:gridCol w:w="782"/>
        <w:gridCol w:w="851"/>
        <w:gridCol w:w="850"/>
        <w:gridCol w:w="1179"/>
      </w:tblGrid>
      <w:tr w:rsidR="00426960" w:rsidRPr="00580F2C" w:rsidTr="00426960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программных мероприятий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соисполнители программных мероприятий и участники мероприятий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Период реали</w:t>
            </w:r>
            <w:r w:rsidR="00426960" w:rsidRPr="00426960">
              <w:rPr>
                <w:rFonts w:ascii="Times New Roman" w:eastAsia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5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Объем финанси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рования всего, тыс.</w:t>
            </w:r>
            <w:r w:rsidR="00580F2C" w:rsidRPr="00580F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результативности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2027год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426960" w:rsidTr="00426960">
        <w:trPr>
          <w:trHeight w:val="315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Цель. Организация отдыха, оздоровления и занятости детей и подростков в городе Саянске</w:t>
            </w:r>
          </w:p>
        </w:tc>
      </w:tr>
      <w:tr w:rsidR="00426960" w:rsidRPr="00426960" w:rsidTr="0042696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1. Организационное и информационно-методическое обеспечение отдыха детей и подростков, их оздоровления и занятости</w:t>
            </w:r>
          </w:p>
        </w:tc>
      </w:tr>
      <w:tr w:rsidR="00426960" w:rsidRPr="00580F2C" w:rsidTr="00580F2C">
        <w:trPr>
          <w:trHeight w:val="19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обеспечение организации отдыха, оздоровления и занятости детей и подростков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образования», МКУ </w:t>
            </w: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«Управление культуры»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426960" w:rsidRPr="00580F2C" w:rsidTr="00426960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профессиональной гигиенической подготовки и аттестации работников лагерей дневного пребывания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426960" w:rsidRPr="00580F2C" w:rsidTr="00426960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семинаров для медицинского персонала, работников пищеблоков оздоровительных учреждений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426960" w:rsidRPr="00580F2C" w:rsidTr="00426960">
        <w:trPr>
          <w:trHeight w:val="28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Освещение в средствах массовой информации города Саянска вопросов подготовки и проведения кампании по организации отдыха, оздоровления и занятости детей и подростков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 публикаций в год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1: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2. Обеспечение доступности современного качественного организованного отдыха, оздоровления и занятости детей и подростков, включая мероприятия по обеспечению безопасности их жизни и здоровья, в организациях, расположенных на территории города Саянска</w:t>
            </w:r>
          </w:p>
        </w:tc>
      </w:tr>
      <w:tr w:rsidR="00426960" w:rsidRPr="00580F2C" w:rsidTr="00426960">
        <w:trPr>
          <w:trHeight w:val="9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лагерей дневного пребывания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Страхование детей от несчастного случая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D83DC7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4</w:t>
            </w:r>
          </w:p>
        </w:tc>
      </w:tr>
      <w:tr w:rsidR="00426960" w:rsidRPr="00580F2C" w:rsidTr="00426960">
        <w:trPr>
          <w:trHeight w:val="7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426960">
        <w:trPr>
          <w:trHeight w:val="2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Вакцинация детей и подростков против клещевого энцефалита участников многодневных походов, экологических отрядов, трудовых отрядов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5</w:t>
            </w:r>
          </w:p>
        </w:tc>
      </w:tr>
      <w:tr w:rsidR="00426960" w:rsidRPr="00580F2C" w:rsidTr="00426960">
        <w:trPr>
          <w:trHeight w:val="3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охраны общественного порядка, личной безопасности детей и подростков в организациях отдыха и оздоровления, сопровождение организованных групп несовершеннолетних в пути следования к месту отдыха и обратно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2: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4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3. 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</w:t>
            </w:r>
          </w:p>
        </w:tc>
      </w:tr>
      <w:tr w:rsidR="00426960" w:rsidRPr="00580F2C" w:rsidTr="00426960">
        <w:trPr>
          <w:trHeight w:val="3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отдыха, оздоровления и занятости несовершеннолетних, находящихся в трудной жизненной ситуации или состоящих на учете в инспекции по делам несовершеннолетних (приобретение путевок в лагеря с дневным пребыванием детей)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4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3: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426960" w:rsidTr="00580F2C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 Задача 4. Организация отдыха, оздоровления и занятости детей и подростков, состоящих на учете в правоохранительных органах</w:t>
            </w:r>
          </w:p>
        </w:tc>
      </w:tr>
      <w:tr w:rsidR="00426960" w:rsidRPr="00580F2C" w:rsidTr="00580F2C">
        <w:trPr>
          <w:trHeight w:val="1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отдыха, оздоровления и занятости детей и подростков, состоящих на учете в правоохранительных органах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7</w:t>
            </w:r>
          </w:p>
        </w:tc>
      </w:tr>
      <w:tr w:rsidR="00426960" w:rsidRPr="00580F2C" w:rsidTr="00580F2C">
        <w:trPr>
          <w:trHeight w:val="8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4: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5. Организация отдыха, оздоровления и занятости детей и подростков в каникулярное время</w:t>
            </w:r>
          </w:p>
        </w:tc>
      </w:tr>
      <w:tr w:rsidR="00426960" w:rsidRPr="00580F2C" w:rsidTr="00580F2C">
        <w:trPr>
          <w:trHeight w:val="6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работы лагерей с дневным пребыванием детей в течение оздоровительного сезона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(питание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1</w:t>
            </w:r>
          </w:p>
        </w:tc>
      </w:tr>
      <w:tr w:rsidR="00426960" w:rsidRPr="00580F2C" w:rsidTr="00580F2C">
        <w:trPr>
          <w:trHeight w:val="9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 (питание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2064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5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1501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4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2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временного трудоустройства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Финансирование предусмотрено по муниципальной программе «ФК, спорт и молодежь города Сая</w:t>
            </w:r>
            <w:r w:rsidR="00EB7C96">
              <w:rPr>
                <w:rFonts w:ascii="Times New Roman" w:eastAsia="Times New Roman" w:hAnsi="Times New Roman" w:cs="Times New Roman"/>
                <w:color w:val="000000"/>
              </w:rPr>
              <w:t>нска в 2020 - 2027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 годы» и муниципальной программе «Профилактик социально негативных явлений в МО г. Саянск на 2020 - 2027 годы»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2</w:t>
            </w:r>
          </w:p>
        </w:tc>
      </w:tr>
      <w:tr w:rsidR="00426960" w:rsidRPr="00580F2C" w:rsidTr="00580F2C">
        <w:trPr>
          <w:trHeight w:val="2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временного трудоустройства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Финансирование за счет организаций и предприятий города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3</w:t>
            </w:r>
          </w:p>
        </w:tc>
      </w:tr>
      <w:tr w:rsidR="00426960" w:rsidRPr="00580F2C" w:rsidTr="00580F2C">
        <w:trPr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Работа на пришкольных участках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экспедиций, многодневных походов, походов выходного дня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Поведение учебно-полевых сборов для юношей, обучающихся в 10-х классах общеобразовательных учреждений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Участие одаренных детей и подростков в городских, региональных и международных летних творческих школах, пленэрах. Организация итоговых выставок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Участие в областных мероприятиях, организация и проведение муниципальных мероприятий (фестивали, школы лидеров и прочее)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 одаренных детей в оздоровительных лагерях других территорий (проезд, обеспечение путевками)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5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Учебно-спортивные сборы </w:t>
            </w:r>
            <w:proofErr w:type="gramStart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 в МУ "СШ г. Саянска"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МУ «СШ г. Саянска»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5: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3 284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3 746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(МБ)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8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9 22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(платные услуги)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1 301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Областной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Задача 6. Организация </w:t>
            </w:r>
            <w:proofErr w:type="spellStart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малозатратных</w:t>
            </w:r>
            <w:proofErr w:type="spellEnd"/>
            <w:r w:rsidRPr="00426960">
              <w:rPr>
                <w:rFonts w:ascii="Times New Roman" w:eastAsia="Times New Roman" w:hAnsi="Times New Roman" w:cs="Times New Roman"/>
                <w:color w:val="000000"/>
              </w:rPr>
              <w:t>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426960" w:rsidRPr="00580F2C" w:rsidTr="00580F2C">
        <w:trPr>
          <w:trHeight w:val="2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Праздничные развлекательные, познавательные программы, организуемые для детей в течение летней оздоровительной кампании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городского школьного туристического слета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культурно-массовых мероприятий среди несовершеннолетних в лагерях дневного пребывания детей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6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экскурсионных поездок учащихся школ искусств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МКУ «Управление культуры»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для детей и подростков в микрорайонах города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6: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7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580F2C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1 009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1 265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76937" w:rsidRDefault="00B76937" w:rsidP="00B922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DD" w:rsidRDefault="00742ADD" w:rsidP="00742AD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B922A8" w:rsidRDefault="00742ADD" w:rsidP="00580F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580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580F2C">
        <w:rPr>
          <w:rFonts w:ascii="Times New Roman" w:hAnsi="Times New Roman" w:cs="Times New Roman"/>
          <w:sz w:val="28"/>
          <w:szCs w:val="28"/>
        </w:rPr>
        <w:t>Ермаков</w:t>
      </w:r>
      <w:r w:rsidR="00B922A8">
        <w:rPr>
          <w:sz w:val="24"/>
          <w:szCs w:val="24"/>
        </w:rPr>
        <w:br w:type="page"/>
      </w:r>
    </w:p>
    <w:p w:rsidR="00424AF2" w:rsidRPr="00424AF2" w:rsidRDefault="00424AF2" w:rsidP="00424AF2">
      <w:pPr>
        <w:pStyle w:val="2"/>
        <w:jc w:val="right"/>
        <w:rPr>
          <w:sz w:val="24"/>
          <w:szCs w:val="24"/>
        </w:rPr>
      </w:pPr>
      <w:r w:rsidRPr="00424AF2">
        <w:rPr>
          <w:sz w:val="24"/>
          <w:szCs w:val="24"/>
        </w:rPr>
        <w:lastRenderedPageBreak/>
        <w:t>Приложение № 2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к </w:t>
      </w:r>
      <w:r w:rsidRPr="00424A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программе 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и оздоровления 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детей и подростков» </w:t>
      </w:r>
      <w:r w:rsidRPr="00424AF2">
        <w:rPr>
          <w:rFonts w:ascii="Times New Roman" w:hAnsi="Times New Roman" w:cs="Times New Roman"/>
          <w:sz w:val="24"/>
          <w:szCs w:val="24"/>
        </w:rPr>
        <w:t xml:space="preserve">города Саянска </w:t>
      </w:r>
    </w:p>
    <w:p w:rsidR="00BE1495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</w:rPr>
      </w:pPr>
      <w:r w:rsidRPr="00424AF2">
        <w:rPr>
          <w:rFonts w:ascii="Times New Roman" w:hAnsi="Times New Roman" w:cs="Times New Roman"/>
          <w:sz w:val="24"/>
          <w:szCs w:val="24"/>
        </w:rPr>
        <w:t>на 2020-202</w:t>
      </w:r>
      <w:r w:rsidR="00580F2C">
        <w:rPr>
          <w:rFonts w:ascii="Times New Roman" w:hAnsi="Times New Roman" w:cs="Times New Roman"/>
          <w:sz w:val="24"/>
          <w:szCs w:val="24"/>
        </w:rPr>
        <w:t>7</w:t>
      </w:r>
      <w:r w:rsidRPr="00424AF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42ADD" w:rsidRDefault="00580F2C" w:rsidP="0074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 муниципальной программы</w:t>
      </w:r>
      <w:r w:rsidR="0074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986" w:rsidRDefault="00580F2C" w:rsidP="00742ADD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«Организация отдыха и оздоровления детей и подростков» города Саянска на 2020 – 2027 годы»</w:t>
      </w:r>
    </w:p>
    <w:tbl>
      <w:tblPr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992"/>
        <w:gridCol w:w="992"/>
        <w:gridCol w:w="992"/>
        <w:gridCol w:w="992"/>
        <w:gridCol w:w="993"/>
        <w:gridCol w:w="992"/>
        <w:gridCol w:w="1134"/>
        <w:gridCol w:w="993"/>
      </w:tblGrid>
      <w:tr w:rsidR="009E2FD8" w:rsidRPr="004D1858" w:rsidTr="009E2FD8">
        <w:trPr>
          <w:trHeight w:val="2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 тыс. рублей</w:t>
            </w:r>
          </w:p>
        </w:tc>
      </w:tr>
      <w:tr w:rsidR="009E2FD8" w:rsidRPr="004D1858" w:rsidTr="009E2FD8">
        <w:trPr>
          <w:trHeight w:val="30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FD8" w:rsidRPr="00891E32" w:rsidRDefault="009E2FD8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48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За весь период реализации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E2FD8" w:rsidRPr="004D1858" w:rsidTr="009E2FD8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8" w:rsidRPr="00891E32" w:rsidRDefault="009E2FD8" w:rsidP="009E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9E2FD8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9E2FD8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2FD8" w:rsidRPr="009E2FD8" w:rsidTr="009E2FD8">
        <w:trPr>
          <w:trHeight w:val="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</w:t>
            </w:r>
          </w:p>
        </w:tc>
      </w:tr>
      <w:tr w:rsidR="00FD5F84" w:rsidRPr="004D1858" w:rsidTr="00FD5F84">
        <w:trPr>
          <w:trHeight w:val="3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Соисполнитель</w:t>
            </w:r>
          </w:p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98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МБУ ДО СШ Саянск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</w:t>
            </w:r>
          </w:p>
        </w:tc>
      </w:tr>
      <w:tr w:rsidR="00FD5F84" w:rsidRPr="004D1858" w:rsidTr="009E2FD8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FD5F84" w:rsidRPr="004D1858" w:rsidTr="009E2FD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</w:tbl>
    <w:p w:rsidR="009E2FD8" w:rsidRDefault="009E2FD8" w:rsidP="009110D3">
      <w:pPr>
        <w:spacing w:after="0" w:line="240" w:lineRule="auto"/>
        <w:jc w:val="both"/>
        <w:rPr>
          <w:bCs/>
          <w:sz w:val="28"/>
          <w:szCs w:val="28"/>
        </w:rPr>
      </w:pPr>
    </w:p>
    <w:p w:rsidR="009A00D4" w:rsidRDefault="00742ADD" w:rsidP="001862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городского округа</w:t>
      </w:r>
      <w:r w:rsidR="0091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E2F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9E2FD8">
        <w:rPr>
          <w:rFonts w:ascii="Times New Roman" w:hAnsi="Times New Roman" w:cs="Times New Roman"/>
          <w:sz w:val="28"/>
          <w:szCs w:val="28"/>
        </w:rPr>
        <w:t>Ермаков</w:t>
      </w:r>
    </w:p>
    <w:p w:rsidR="007F5455" w:rsidRDefault="007F5455" w:rsidP="0020417D">
      <w:pPr>
        <w:pStyle w:val="2"/>
        <w:rPr>
          <w:b/>
          <w:i/>
          <w:sz w:val="24"/>
          <w:szCs w:val="24"/>
        </w:rPr>
        <w:sectPr w:rsidR="007F5455" w:rsidSect="00B76937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424AF2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3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«Организация отдыха и оздоровления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детей и подростков» города Саянска</w:t>
      </w:r>
    </w:p>
    <w:p w:rsidR="007F5455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на 2020-202</w:t>
      </w:r>
      <w:r w:rsidR="009E2FD8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годы»</w:t>
      </w:r>
    </w:p>
    <w:p w:rsidR="00186247" w:rsidRDefault="009E2FD8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742ADD" w:rsidRDefault="009E2FD8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«Организация отдыха и оздоровления детей и подростков» города </w:t>
      </w:r>
      <w:r w:rsidR="00186247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аянска на 2020 – 202</w:t>
      </w:r>
      <w:r w:rsidR="0018624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186247" w:rsidRDefault="00186247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1985"/>
        <w:gridCol w:w="850"/>
        <w:gridCol w:w="992"/>
        <w:gridCol w:w="993"/>
        <w:gridCol w:w="992"/>
        <w:gridCol w:w="992"/>
        <w:gridCol w:w="992"/>
        <w:gridCol w:w="993"/>
        <w:gridCol w:w="993"/>
      </w:tblGrid>
      <w:tr w:rsidR="005A0134" w:rsidRPr="00417878" w:rsidTr="005A0134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результативности за 2019 год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5A0134" w:rsidRPr="00417878" w:rsidTr="005A0134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0134" w:rsidRPr="00417878" w:rsidTr="005A0134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оздоровленных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5A0134" w:rsidRPr="00417878" w:rsidTr="005A0134">
        <w:trPr>
          <w:trHeight w:val="9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0134" w:rsidRPr="00417878" w:rsidTr="005A0134">
        <w:trPr>
          <w:trHeight w:val="9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0134" w:rsidRPr="00417878" w:rsidTr="005A0134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Застраховано детей от несчастного случая в организациях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1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Вакцинировано детей и подростков против клещевого энцефалита участников многодневных походов, экологических и трудовых отрядов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Охвачено школьников организованными формами отдыха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0134" w:rsidRPr="00417878" w:rsidTr="005A0134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 подростков, состоящих на учете в правоохранительных органах в мероприятиях отдыха, оздоровления и занятости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1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отдых, оздоровление и занятость детей, находящихся в трудной жизненной ситуации, детей, находящихся под опекой и попечительством, детей-инвалидов в детских оздоровительных лагерях и санаториях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A0134" w:rsidRPr="00417878" w:rsidTr="005A0134">
        <w:trPr>
          <w:trHeight w:val="2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отдых, оздоровление и занятость детей,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5A0134" w:rsidRDefault="005A0134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134" w:rsidRDefault="005A0134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ADD" w:rsidRDefault="00742ADD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ED73A5" w:rsidRPr="006622DB" w:rsidRDefault="00742ADD" w:rsidP="00911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A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5A01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5A0134">
        <w:rPr>
          <w:rFonts w:ascii="Times New Roman" w:hAnsi="Times New Roman" w:cs="Times New Roman"/>
          <w:sz w:val="28"/>
          <w:szCs w:val="28"/>
        </w:rPr>
        <w:t>Ермаков</w:t>
      </w:r>
    </w:p>
    <w:sectPr w:rsidR="00ED73A5" w:rsidRPr="006622DB" w:rsidSect="00742ADD">
      <w:pgSz w:w="16838" w:h="11906" w:orient="landscape"/>
      <w:pgMar w:top="851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2" w:rsidRDefault="007456C2" w:rsidP="000379F8">
      <w:pPr>
        <w:spacing w:after="0" w:line="240" w:lineRule="auto"/>
      </w:pPr>
      <w:r>
        <w:separator/>
      </w:r>
    </w:p>
  </w:endnote>
  <w:endnote w:type="continuationSeparator" w:id="0">
    <w:p w:rsidR="007456C2" w:rsidRDefault="007456C2" w:rsidP="0003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2" w:rsidRDefault="007456C2" w:rsidP="000379F8">
      <w:pPr>
        <w:spacing w:after="0" w:line="240" w:lineRule="auto"/>
      </w:pPr>
      <w:r>
        <w:separator/>
      </w:r>
    </w:p>
  </w:footnote>
  <w:footnote w:type="continuationSeparator" w:id="0">
    <w:p w:rsidR="007456C2" w:rsidRDefault="007456C2" w:rsidP="0003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AC8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506"/>
    <w:multiLevelType w:val="hybridMultilevel"/>
    <w:tmpl w:val="7C24CD84"/>
    <w:lvl w:ilvl="0" w:tplc="72D014F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01AC9"/>
    <w:multiLevelType w:val="multilevel"/>
    <w:tmpl w:val="6FB87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793E9C"/>
    <w:multiLevelType w:val="hybridMultilevel"/>
    <w:tmpl w:val="DC6CBC66"/>
    <w:lvl w:ilvl="0" w:tplc="0C103092">
      <w:start w:val="1"/>
      <w:numFmt w:val="decimal"/>
      <w:lvlText w:val="%1."/>
      <w:lvlJc w:val="left"/>
      <w:pPr>
        <w:ind w:left="6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FB26BF4"/>
    <w:multiLevelType w:val="multilevel"/>
    <w:tmpl w:val="584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E9E6A2F"/>
    <w:multiLevelType w:val="hybridMultilevel"/>
    <w:tmpl w:val="B8A64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35213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43C4"/>
    <w:multiLevelType w:val="multilevel"/>
    <w:tmpl w:val="584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BB33429"/>
    <w:multiLevelType w:val="hybridMultilevel"/>
    <w:tmpl w:val="B2AE2B1E"/>
    <w:lvl w:ilvl="0" w:tplc="04190011">
      <w:start w:val="1"/>
      <w:numFmt w:val="decimal"/>
      <w:lvlText w:val="%1)"/>
      <w:lvlJc w:val="left"/>
      <w:pPr>
        <w:ind w:left="9716" w:hanging="360"/>
      </w:pPr>
    </w:lvl>
    <w:lvl w:ilvl="1" w:tplc="69D47386">
      <w:start w:val="1"/>
      <w:numFmt w:val="decimal"/>
      <w:lvlText w:val="%2."/>
      <w:lvlJc w:val="left"/>
      <w:pPr>
        <w:ind w:left="1980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09E5C99"/>
    <w:multiLevelType w:val="hybridMultilevel"/>
    <w:tmpl w:val="1C80B93E"/>
    <w:lvl w:ilvl="0" w:tplc="28FA4946">
      <w:start w:val="1"/>
      <w:numFmt w:val="decimal"/>
      <w:lvlText w:val="%1."/>
      <w:lvlJc w:val="left"/>
      <w:pPr>
        <w:ind w:left="61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0">
    <w:nsid w:val="78D56218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829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>
    <w:nsid w:val="795338C4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5"/>
    <w:rsid w:val="000379F8"/>
    <w:rsid w:val="00042562"/>
    <w:rsid w:val="00042F94"/>
    <w:rsid w:val="00043FBE"/>
    <w:rsid w:val="0005025C"/>
    <w:rsid w:val="00052C9B"/>
    <w:rsid w:val="00054924"/>
    <w:rsid w:val="00054A1B"/>
    <w:rsid w:val="00062D3A"/>
    <w:rsid w:val="00074EDE"/>
    <w:rsid w:val="00091057"/>
    <w:rsid w:val="00091AA2"/>
    <w:rsid w:val="000A2FF1"/>
    <w:rsid w:val="000A34A2"/>
    <w:rsid w:val="000D1FB0"/>
    <w:rsid w:val="000D472A"/>
    <w:rsid w:val="000D75EE"/>
    <w:rsid w:val="000F1246"/>
    <w:rsid w:val="000F6AE0"/>
    <w:rsid w:val="00115B51"/>
    <w:rsid w:val="00151889"/>
    <w:rsid w:val="001552AB"/>
    <w:rsid w:val="00157144"/>
    <w:rsid w:val="00175DE8"/>
    <w:rsid w:val="00186247"/>
    <w:rsid w:val="00186DEE"/>
    <w:rsid w:val="00193A18"/>
    <w:rsid w:val="00195CD1"/>
    <w:rsid w:val="001A6993"/>
    <w:rsid w:val="0020417D"/>
    <w:rsid w:val="00226948"/>
    <w:rsid w:val="00242391"/>
    <w:rsid w:val="00262F57"/>
    <w:rsid w:val="0027669A"/>
    <w:rsid w:val="002A24C1"/>
    <w:rsid w:val="002A4961"/>
    <w:rsid w:val="002C11B5"/>
    <w:rsid w:val="002D1393"/>
    <w:rsid w:val="00321819"/>
    <w:rsid w:val="00325C4F"/>
    <w:rsid w:val="00326BFD"/>
    <w:rsid w:val="00336F2C"/>
    <w:rsid w:val="00337DDB"/>
    <w:rsid w:val="00344323"/>
    <w:rsid w:val="00354986"/>
    <w:rsid w:val="00383DB6"/>
    <w:rsid w:val="003C72D8"/>
    <w:rsid w:val="003F1A82"/>
    <w:rsid w:val="00410039"/>
    <w:rsid w:val="00424AF2"/>
    <w:rsid w:val="00426960"/>
    <w:rsid w:val="004331AC"/>
    <w:rsid w:val="00452436"/>
    <w:rsid w:val="0046382A"/>
    <w:rsid w:val="004805D4"/>
    <w:rsid w:val="004A1F9A"/>
    <w:rsid w:val="004B641C"/>
    <w:rsid w:val="004D033C"/>
    <w:rsid w:val="004D3947"/>
    <w:rsid w:val="004E1A80"/>
    <w:rsid w:val="004F2078"/>
    <w:rsid w:val="004F6155"/>
    <w:rsid w:val="00513668"/>
    <w:rsid w:val="00535549"/>
    <w:rsid w:val="005428CA"/>
    <w:rsid w:val="00554DF8"/>
    <w:rsid w:val="00563837"/>
    <w:rsid w:val="00580F2C"/>
    <w:rsid w:val="005837CB"/>
    <w:rsid w:val="005A0134"/>
    <w:rsid w:val="005A2CF2"/>
    <w:rsid w:val="005B6CAE"/>
    <w:rsid w:val="005C08B0"/>
    <w:rsid w:val="005D4A88"/>
    <w:rsid w:val="005E1943"/>
    <w:rsid w:val="005E3CE7"/>
    <w:rsid w:val="005F3485"/>
    <w:rsid w:val="005F72EE"/>
    <w:rsid w:val="006142E3"/>
    <w:rsid w:val="00637085"/>
    <w:rsid w:val="00641442"/>
    <w:rsid w:val="00654DEC"/>
    <w:rsid w:val="006622DB"/>
    <w:rsid w:val="00672BC9"/>
    <w:rsid w:val="00682609"/>
    <w:rsid w:val="00682899"/>
    <w:rsid w:val="006A6419"/>
    <w:rsid w:val="006B2FCC"/>
    <w:rsid w:val="006B6F7D"/>
    <w:rsid w:val="006C0B30"/>
    <w:rsid w:val="00706DD1"/>
    <w:rsid w:val="007277E0"/>
    <w:rsid w:val="00742ADD"/>
    <w:rsid w:val="007456C2"/>
    <w:rsid w:val="00751776"/>
    <w:rsid w:val="00757DDD"/>
    <w:rsid w:val="007757C3"/>
    <w:rsid w:val="00775E0D"/>
    <w:rsid w:val="007A0188"/>
    <w:rsid w:val="007A06D4"/>
    <w:rsid w:val="007B33A2"/>
    <w:rsid w:val="007B65A3"/>
    <w:rsid w:val="007D32AF"/>
    <w:rsid w:val="007D4068"/>
    <w:rsid w:val="007D6C17"/>
    <w:rsid w:val="007F0D1C"/>
    <w:rsid w:val="007F1FC6"/>
    <w:rsid w:val="007F21F0"/>
    <w:rsid w:val="007F2DE4"/>
    <w:rsid w:val="007F5455"/>
    <w:rsid w:val="008032C1"/>
    <w:rsid w:val="00831337"/>
    <w:rsid w:val="00840A7A"/>
    <w:rsid w:val="008540FB"/>
    <w:rsid w:val="00866FCC"/>
    <w:rsid w:val="0087511A"/>
    <w:rsid w:val="008D1C0E"/>
    <w:rsid w:val="008E04E0"/>
    <w:rsid w:val="008E559C"/>
    <w:rsid w:val="008E5D1E"/>
    <w:rsid w:val="008F78DA"/>
    <w:rsid w:val="009110D3"/>
    <w:rsid w:val="009178AE"/>
    <w:rsid w:val="009467E6"/>
    <w:rsid w:val="00965B05"/>
    <w:rsid w:val="009819C1"/>
    <w:rsid w:val="00985FEB"/>
    <w:rsid w:val="009961FC"/>
    <w:rsid w:val="009A00D4"/>
    <w:rsid w:val="009B68C0"/>
    <w:rsid w:val="009C0E7A"/>
    <w:rsid w:val="009C134E"/>
    <w:rsid w:val="009C21B9"/>
    <w:rsid w:val="009D4537"/>
    <w:rsid w:val="009E2FD8"/>
    <w:rsid w:val="009E33F3"/>
    <w:rsid w:val="009E7AD7"/>
    <w:rsid w:val="009F0BA3"/>
    <w:rsid w:val="00A0594C"/>
    <w:rsid w:val="00A145B3"/>
    <w:rsid w:val="00A25048"/>
    <w:rsid w:val="00A53E8E"/>
    <w:rsid w:val="00A775EB"/>
    <w:rsid w:val="00A8765A"/>
    <w:rsid w:val="00A931B5"/>
    <w:rsid w:val="00AC2ED7"/>
    <w:rsid w:val="00AC3D85"/>
    <w:rsid w:val="00AF1F03"/>
    <w:rsid w:val="00AF649A"/>
    <w:rsid w:val="00B301D1"/>
    <w:rsid w:val="00B33C9F"/>
    <w:rsid w:val="00B525AD"/>
    <w:rsid w:val="00B76937"/>
    <w:rsid w:val="00B922A8"/>
    <w:rsid w:val="00B92A27"/>
    <w:rsid w:val="00BE10C1"/>
    <w:rsid w:val="00BE1495"/>
    <w:rsid w:val="00BE14B7"/>
    <w:rsid w:val="00C34F58"/>
    <w:rsid w:val="00C4664A"/>
    <w:rsid w:val="00C5184E"/>
    <w:rsid w:val="00C757A0"/>
    <w:rsid w:val="00CC48BF"/>
    <w:rsid w:val="00CC67C1"/>
    <w:rsid w:val="00CF013A"/>
    <w:rsid w:val="00CF53C4"/>
    <w:rsid w:val="00D02421"/>
    <w:rsid w:val="00D12F73"/>
    <w:rsid w:val="00D31AFC"/>
    <w:rsid w:val="00D3748F"/>
    <w:rsid w:val="00D54E9C"/>
    <w:rsid w:val="00D64E4B"/>
    <w:rsid w:val="00D83DC7"/>
    <w:rsid w:val="00D85673"/>
    <w:rsid w:val="00DB2F28"/>
    <w:rsid w:val="00DD7140"/>
    <w:rsid w:val="00E13D4E"/>
    <w:rsid w:val="00E14364"/>
    <w:rsid w:val="00E5193A"/>
    <w:rsid w:val="00E64E44"/>
    <w:rsid w:val="00E84B88"/>
    <w:rsid w:val="00E875F1"/>
    <w:rsid w:val="00E87AE8"/>
    <w:rsid w:val="00EB7C96"/>
    <w:rsid w:val="00EC79B8"/>
    <w:rsid w:val="00ED050D"/>
    <w:rsid w:val="00ED0D3A"/>
    <w:rsid w:val="00ED2717"/>
    <w:rsid w:val="00ED2967"/>
    <w:rsid w:val="00ED45EF"/>
    <w:rsid w:val="00ED6164"/>
    <w:rsid w:val="00ED73A5"/>
    <w:rsid w:val="00EF2D4D"/>
    <w:rsid w:val="00F22302"/>
    <w:rsid w:val="00F34427"/>
    <w:rsid w:val="00F35F51"/>
    <w:rsid w:val="00F57FFA"/>
    <w:rsid w:val="00FA1E38"/>
    <w:rsid w:val="00FB309C"/>
    <w:rsid w:val="00FD5992"/>
    <w:rsid w:val="00FD5F84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0A2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7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379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9F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A2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A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A2FF1"/>
    <w:rPr>
      <w:color w:val="0000FF"/>
      <w:u w:val="single"/>
    </w:rPr>
  </w:style>
  <w:style w:type="paragraph" w:customStyle="1" w:styleId="2909F619802848F09E01365C32F34654">
    <w:name w:val="2909F619802848F09E01365C32F34654"/>
    <w:rsid w:val="00654DEC"/>
  </w:style>
  <w:style w:type="paragraph" w:customStyle="1" w:styleId="ab">
    <w:name w:val="Заголовок статьи"/>
    <w:basedOn w:val="a"/>
    <w:next w:val="a"/>
    <w:rsid w:val="00175DE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uiPriority w:val="99"/>
    <w:rsid w:val="00563837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5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E875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F0BA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xl64">
    <w:name w:val="xl6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76937"/>
  </w:style>
  <w:style w:type="table" w:customStyle="1" w:styleId="12">
    <w:name w:val="Сетка таблицы1"/>
    <w:basedOn w:val="a1"/>
    <w:next w:val="a9"/>
    <w:uiPriority w:val="59"/>
    <w:rsid w:val="00B769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9110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269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0A2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7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379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9F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A2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A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A2FF1"/>
    <w:rPr>
      <w:color w:val="0000FF"/>
      <w:u w:val="single"/>
    </w:rPr>
  </w:style>
  <w:style w:type="paragraph" w:customStyle="1" w:styleId="2909F619802848F09E01365C32F34654">
    <w:name w:val="2909F619802848F09E01365C32F34654"/>
    <w:rsid w:val="00654DEC"/>
  </w:style>
  <w:style w:type="paragraph" w:customStyle="1" w:styleId="ab">
    <w:name w:val="Заголовок статьи"/>
    <w:basedOn w:val="a"/>
    <w:next w:val="a"/>
    <w:rsid w:val="00175DE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uiPriority w:val="99"/>
    <w:rsid w:val="00563837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5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E875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F0BA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xl64">
    <w:name w:val="xl6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76937"/>
  </w:style>
  <w:style w:type="table" w:customStyle="1" w:styleId="12">
    <w:name w:val="Сетка таблицы1"/>
    <w:basedOn w:val="a1"/>
    <w:next w:val="a9"/>
    <w:uiPriority w:val="59"/>
    <w:rsid w:val="00B769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9110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269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FCB11A4FF0FBDD9C4C1EAAD4DF6FAA5134B201C602966BB7EE9C7BC3C9823AFAC75C4AF4f64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B3EE6EDA9F46F7D8EB24ACD8930AFA2A4C9A86D47894F34C08F58B9A025886311D9E88DC6EC9CWC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EDD3-8E0B-41E9-8E9C-4B6B479C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Шорохова</cp:lastModifiedBy>
  <cp:revision>2</cp:revision>
  <cp:lastPrinted>2024-09-24T02:22:00Z</cp:lastPrinted>
  <dcterms:created xsi:type="dcterms:W3CDTF">2024-10-09T03:45:00Z</dcterms:created>
  <dcterms:modified xsi:type="dcterms:W3CDTF">2024-10-09T03:45:00Z</dcterms:modified>
</cp:coreProperties>
</file>