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FF7" w:rsidRPr="009F2939" w:rsidRDefault="00CE1FF7" w:rsidP="00CE1FF7">
      <w:pPr>
        <w:spacing w:after="0" w:line="0" w:lineRule="atLeast"/>
        <w:jc w:val="center"/>
        <w:rPr>
          <w:rFonts w:ascii="Times New Roman" w:hAnsi="Times New Roman"/>
          <w:b/>
          <w:spacing w:val="50"/>
          <w:sz w:val="32"/>
          <w:szCs w:val="32"/>
        </w:rPr>
      </w:pPr>
      <w:r w:rsidRPr="009F2939">
        <w:rPr>
          <w:rFonts w:ascii="Times New Roman" w:hAnsi="Times New Roman"/>
          <w:b/>
          <w:spacing w:val="50"/>
          <w:sz w:val="32"/>
          <w:szCs w:val="32"/>
        </w:rPr>
        <w:t xml:space="preserve">Администрация городского округа </w:t>
      </w:r>
    </w:p>
    <w:p w:rsidR="00CE1FF7" w:rsidRPr="009F2939" w:rsidRDefault="00CE1FF7" w:rsidP="00CE1FF7">
      <w:pPr>
        <w:spacing w:after="0" w:line="0" w:lineRule="atLeast"/>
        <w:jc w:val="center"/>
        <w:rPr>
          <w:rFonts w:ascii="Times New Roman" w:hAnsi="Times New Roman"/>
          <w:b/>
          <w:spacing w:val="50"/>
          <w:sz w:val="32"/>
          <w:szCs w:val="32"/>
        </w:rPr>
      </w:pPr>
      <w:r w:rsidRPr="009F2939">
        <w:rPr>
          <w:rFonts w:ascii="Times New Roman" w:hAnsi="Times New Roman"/>
          <w:b/>
          <w:spacing w:val="50"/>
          <w:sz w:val="32"/>
          <w:szCs w:val="32"/>
        </w:rPr>
        <w:t xml:space="preserve">муниципального образования </w:t>
      </w:r>
    </w:p>
    <w:p w:rsidR="00CE1FF7" w:rsidRPr="009F2939" w:rsidRDefault="00CE1FF7" w:rsidP="00CE1FF7">
      <w:pPr>
        <w:spacing w:after="0" w:line="0" w:lineRule="atLeast"/>
        <w:jc w:val="center"/>
        <w:rPr>
          <w:rFonts w:ascii="Times New Roman" w:hAnsi="Times New Roman"/>
          <w:b/>
          <w:spacing w:val="50"/>
          <w:sz w:val="32"/>
          <w:szCs w:val="32"/>
        </w:rPr>
      </w:pPr>
      <w:r w:rsidRPr="009F2939">
        <w:rPr>
          <w:rFonts w:ascii="Times New Roman" w:hAnsi="Times New Roman"/>
          <w:b/>
          <w:spacing w:val="50"/>
          <w:sz w:val="32"/>
          <w:szCs w:val="32"/>
        </w:rPr>
        <w:t>«город Саянск»</w:t>
      </w:r>
    </w:p>
    <w:p w:rsidR="00CE1FF7" w:rsidRPr="009F2939" w:rsidRDefault="00CE1FF7" w:rsidP="00CE1FF7">
      <w:pPr>
        <w:spacing w:after="0" w:line="0" w:lineRule="atLeast"/>
        <w:jc w:val="center"/>
        <w:rPr>
          <w:rFonts w:ascii="Times New Roman" w:hAnsi="Times New Roman"/>
          <w:b/>
          <w:spacing w:val="50"/>
          <w:sz w:val="32"/>
          <w:szCs w:val="32"/>
        </w:rPr>
      </w:pPr>
    </w:p>
    <w:p w:rsidR="00CE1FF7" w:rsidRPr="009F2939" w:rsidRDefault="00EF3B0E" w:rsidP="00CE1FF7">
      <w:pPr>
        <w:spacing w:after="0"/>
        <w:ind w:right="170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</w:t>
      </w:r>
      <w:r w:rsidR="00F97F00">
        <w:rPr>
          <w:rFonts w:ascii="Times New Roman" w:hAnsi="Times New Roman"/>
          <w:b/>
          <w:sz w:val="36"/>
          <w:szCs w:val="36"/>
        </w:rPr>
        <w:t>ПОСТАНОВЛЕНИ</w:t>
      </w:r>
      <w:r w:rsidR="00CE1FF7" w:rsidRPr="009F2939">
        <w:rPr>
          <w:rFonts w:ascii="Times New Roman" w:hAnsi="Times New Roman"/>
          <w:b/>
          <w:sz w:val="36"/>
          <w:szCs w:val="36"/>
        </w:rPr>
        <w:t>Е</w:t>
      </w:r>
    </w:p>
    <w:p w:rsidR="00CE1FF7" w:rsidRPr="009F2939" w:rsidRDefault="008502A6" w:rsidP="00CE1FF7">
      <w:pPr>
        <w:spacing w:after="0"/>
        <w:ind w:right="1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151130</wp:posOffset>
                </wp:positionV>
                <wp:extent cx="6021705" cy="1653540"/>
                <wp:effectExtent l="0" t="0" r="17145" b="2286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705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FF7" w:rsidRPr="00553841" w:rsidRDefault="00CE1FF7" w:rsidP="00CE1FF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 </w:t>
                            </w:r>
                            <w:r w:rsidR="00F97F0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28.10.2024 № 110-37-1265-24</w:t>
                            </w:r>
                          </w:p>
                          <w:p w:rsidR="00CE1FF7" w:rsidRDefault="00CE1FF7" w:rsidP="00CE1FF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г. Саянск</w:t>
                            </w:r>
                          </w:p>
                          <w:p w:rsidR="00CE1FF7" w:rsidRPr="00002E76" w:rsidRDefault="003C1B51" w:rsidP="00CE1FF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 внесении изменений в постановление администрации городского округа муниципального образования «город Саянск» от 01.06.2021 №110-37-645-21 «</w:t>
                            </w:r>
                            <w:r w:rsidR="00CE1FF7" w:rsidRPr="006C41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</w:t>
                            </w:r>
                            <w:r w:rsidR="00801B8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1FF7" w:rsidRPr="006C415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утверждении административного регламента предоставления муниципальной услуги</w:t>
                            </w:r>
                            <w:r w:rsidR="00801B8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1B89" w:rsidRPr="00801B89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«Перевод земель или земельных участков в составе таких земель из одной категории в другую (за исключением земель сельскохозяйственного назначения)»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2.55pt;margin-top:11.9pt;width:474.15pt;height:1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" strokecolor="white">
                <v:textbox>
                  <w:txbxContent>
                    <w:p w:rsidR="00CE1FF7" w:rsidRPr="00553841" w:rsidRDefault="00CE1FF7" w:rsidP="00CE1FF7">
                      <w:pPr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 </w:t>
                      </w:r>
                      <w:r w:rsidR="00F97F0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28.10.2024 № 110-37-1265-24</w:t>
                      </w:r>
                    </w:p>
                    <w:p w:rsidR="00CE1FF7" w:rsidRDefault="00CE1FF7" w:rsidP="00CE1FF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г. Саянск</w:t>
                      </w:r>
                    </w:p>
                    <w:p w:rsidR="00CE1FF7" w:rsidRPr="00002E76" w:rsidRDefault="003C1B51" w:rsidP="00CE1FF7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 внесении изменений в постановление администрации городского округа муниципального образования «город Саянск» от 01.06.2021 №110-37-645-21 «</w:t>
                      </w:r>
                      <w:r w:rsidR="00CE1FF7" w:rsidRPr="006C41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</w:t>
                      </w:r>
                      <w:r w:rsidR="00801B8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E1FF7" w:rsidRPr="006C41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утверждении административного регламента предоставления муниципальной услуги</w:t>
                      </w:r>
                      <w:r w:rsidR="00801B8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801B89" w:rsidRPr="00801B89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«Перевод земель или земельных участков в составе таких земель из одной категории в другую (за исключением земель сельскохозяйственного назначения)»</w:t>
                      </w:r>
                    </w:p>
                  </w:txbxContent>
                </v:textbox>
              </v:shape>
            </w:pict>
          </mc:Fallback>
        </mc:AlternateContent>
      </w:r>
    </w:p>
    <w:p w:rsidR="00CE1FF7" w:rsidRPr="009F2939" w:rsidRDefault="00CE1FF7" w:rsidP="00CE1FF7">
      <w:pPr>
        <w:spacing w:after="0"/>
        <w:ind w:right="1700"/>
        <w:rPr>
          <w:rFonts w:ascii="Times New Roman" w:hAnsi="Times New Roman"/>
          <w:sz w:val="32"/>
          <w:szCs w:val="32"/>
        </w:rPr>
      </w:pPr>
    </w:p>
    <w:p w:rsidR="00CE1FF7" w:rsidRPr="009F2939" w:rsidRDefault="00CE1FF7" w:rsidP="00CE1FF7">
      <w:pPr>
        <w:widowControl w:val="0"/>
        <w:autoSpaceDE w:val="0"/>
        <w:autoSpaceDN w:val="0"/>
        <w:adjustRightInd w:val="0"/>
        <w:spacing w:line="0" w:lineRule="atLeast"/>
        <w:rPr>
          <w:rFonts w:ascii="Times New Roman" w:hAnsi="Times New Roman"/>
          <w:sz w:val="27"/>
          <w:szCs w:val="27"/>
        </w:rPr>
      </w:pPr>
    </w:p>
    <w:p w:rsidR="00CE1FF7" w:rsidRPr="009F2939" w:rsidRDefault="00CE1FF7" w:rsidP="00CE1FF7">
      <w:pPr>
        <w:widowControl w:val="0"/>
        <w:autoSpaceDE w:val="0"/>
        <w:autoSpaceDN w:val="0"/>
        <w:adjustRightInd w:val="0"/>
        <w:spacing w:line="0" w:lineRule="atLeast"/>
        <w:ind w:firstLine="709"/>
        <w:rPr>
          <w:rFonts w:ascii="Times New Roman" w:hAnsi="Times New Roman"/>
          <w:szCs w:val="28"/>
        </w:rPr>
      </w:pPr>
    </w:p>
    <w:p w:rsidR="00CE1FF7" w:rsidRPr="009F2939" w:rsidRDefault="00CE1FF7" w:rsidP="00CE1FF7">
      <w:pPr>
        <w:widowControl w:val="0"/>
        <w:autoSpaceDE w:val="0"/>
        <w:autoSpaceDN w:val="0"/>
        <w:adjustRightInd w:val="0"/>
        <w:spacing w:line="0" w:lineRule="atLeast"/>
        <w:ind w:firstLine="709"/>
        <w:rPr>
          <w:rFonts w:ascii="Times New Roman" w:hAnsi="Times New Roman"/>
          <w:szCs w:val="28"/>
        </w:rPr>
      </w:pPr>
    </w:p>
    <w:p w:rsidR="00CE1FF7" w:rsidRDefault="00CE1FF7" w:rsidP="00CE1FF7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1B51" w:rsidRDefault="003C1B51" w:rsidP="00CE1FF7">
      <w:pPr>
        <w:pStyle w:val="a4"/>
        <w:spacing w:before="12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E1FF7" w:rsidRPr="008B3BBF" w:rsidRDefault="00CE1FF7" w:rsidP="005317BB">
      <w:pPr>
        <w:pStyle w:val="a4"/>
        <w:spacing w:before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3BBF">
        <w:rPr>
          <w:rFonts w:ascii="Times New Roman" w:hAnsi="Times New Roman"/>
          <w:sz w:val="28"/>
          <w:szCs w:val="28"/>
        </w:rPr>
        <w:t>В целях повышения качества предоставления муниципальных услуг в муниципальном образовании «город Саянск», статьями 16, 17 Федерального закона</w:t>
      </w:r>
      <w:r w:rsidR="0029373F">
        <w:rPr>
          <w:rFonts w:ascii="Times New Roman" w:hAnsi="Times New Roman"/>
          <w:sz w:val="28"/>
          <w:szCs w:val="28"/>
        </w:rPr>
        <w:t xml:space="preserve">  </w:t>
      </w:r>
      <w:r w:rsidRPr="008B3BBF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</w:t>
      </w:r>
      <w:r w:rsidRPr="006D0108">
        <w:rPr>
          <w:rFonts w:ascii="Times New Roman" w:hAnsi="Times New Roman"/>
          <w:sz w:val="28"/>
          <w:szCs w:val="28"/>
        </w:rPr>
        <w:t xml:space="preserve">», </w:t>
      </w:r>
      <w:hyperlink r:id="rId5" w:history="1">
        <w:r w:rsidRPr="0016795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статьями 3</w:t>
        </w:r>
      </w:hyperlink>
      <w:r w:rsidRPr="00167953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16795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13</w:t>
        </w:r>
      </w:hyperlink>
      <w:r w:rsidRPr="00167953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16795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1 статьей 29</w:t>
        </w:r>
      </w:hyperlink>
      <w:r w:rsidRPr="005F410B">
        <w:rPr>
          <w:rFonts w:ascii="Times New Roman" w:hAnsi="Times New Roman"/>
          <w:sz w:val="28"/>
          <w:szCs w:val="28"/>
        </w:rPr>
        <w:t xml:space="preserve"> Федерального закона от 27.07.2010</w:t>
      </w:r>
      <w:r w:rsidRPr="008B3BBF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постановлением администрации городского округа муниципального образования «город Саянск» от 05.08.2015 № 110-37-709-15 «Об утверждении Правил разработки и утверждения административных регламентов предоставления муниципальных услуг», ст</w:t>
      </w:r>
      <w:r>
        <w:rPr>
          <w:rFonts w:ascii="Times New Roman" w:hAnsi="Times New Roman"/>
          <w:sz w:val="28"/>
          <w:szCs w:val="28"/>
        </w:rPr>
        <w:t>атьей</w:t>
      </w:r>
      <w:r w:rsidRPr="008B3BBF">
        <w:rPr>
          <w:rFonts w:ascii="Times New Roman" w:hAnsi="Times New Roman"/>
          <w:sz w:val="28"/>
          <w:szCs w:val="28"/>
        </w:rPr>
        <w:t xml:space="preserve"> 38 Устава муниципального образования «город Саянск»,  администрация городского округа муниципального образования «город Саянск»</w:t>
      </w:r>
    </w:p>
    <w:p w:rsidR="00167953" w:rsidRDefault="00CE1FF7" w:rsidP="005317B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F2939">
        <w:rPr>
          <w:rFonts w:ascii="Times New Roman" w:hAnsi="Times New Roman"/>
          <w:sz w:val="28"/>
          <w:szCs w:val="28"/>
        </w:rPr>
        <w:t>ПОСТАНОВЛЯЕТ:</w:t>
      </w:r>
    </w:p>
    <w:p w:rsidR="00CE1FF7" w:rsidRDefault="00CE1FF7" w:rsidP="005317B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C1B5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3C1B51" w:rsidRPr="003C1B51">
        <w:rPr>
          <w:rFonts w:ascii="Times New Roman" w:hAnsi="Times New Roman"/>
          <w:sz w:val="28"/>
          <w:szCs w:val="28"/>
        </w:rPr>
        <w:t xml:space="preserve">Внести </w:t>
      </w:r>
      <w:r w:rsidR="003C1B51">
        <w:rPr>
          <w:rFonts w:ascii="Times New Roman" w:hAnsi="Times New Roman"/>
          <w:sz w:val="28"/>
          <w:szCs w:val="28"/>
        </w:rPr>
        <w:t>в приложение к</w:t>
      </w:r>
      <w:r w:rsidR="003C1B51" w:rsidRPr="003C1B51">
        <w:rPr>
          <w:rFonts w:ascii="Times New Roman" w:hAnsi="Times New Roman"/>
          <w:sz w:val="28"/>
          <w:szCs w:val="28"/>
        </w:rPr>
        <w:t xml:space="preserve"> постановлени</w:t>
      </w:r>
      <w:r w:rsidR="003C1B51">
        <w:rPr>
          <w:rFonts w:ascii="Times New Roman" w:hAnsi="Times New Roman"/>
          <w:sz w:val="28"/>
          <w:szCs w:val="28"/>
        </w:rPr>
        <w:t>ю</w:t>
      </w:r>
      <w:r w:rsidR="003C1B51" w:rsidRPr="003C1B51">
        <w:rPr>
          <w:rFonts w:ascii="Times New Roman" w:hAnsi="Times New Roman"/>
          <w:sz w:val="28"/>
          <w:szCs w:val="28"/>
        </w:rPr>
        <w:t xml:space="preserve"> администрации городского округа муниципального образования «город Саянск» от 01.06.2021 №110-37-645-21 «Об утверждении административного регламента предоставления муниципальной услуги </w:t>
      </w:r>
      <w:r w:rsidR="003C1B51" w:rsidRPr="003C1B51">
        <w:rPr>
          <w:rFonts w:ascii="Times New Roman" w:hAnsi="Times New Roman"/>
          <w:bCs/>
          <w:sz w:val="28"/>
          <w:szCs w:val="28"/>
        </w:rPr>
        <w:t xml:space="preserve">«Перевод земель или земельных участков в составе таких земель из одной категории в другую (за исключением земель сельскохозяйственного назначения)» </w:t>
      </w:r>
      <w:r w:rsidR="00167953" w:rsidRPr="00167953">
        <w:rPr>
          <w:rFonts w:ascii="Times New Roman" w:hAnsi="Times New Roman"/>
          <w:sz w:val="28"/>
          <w:szCs w:val="28"/>
        </w:rPr>
        <w:t xml:space="preserve">(далее – </w:t>
      </w:r>
      <w:r w:rsidR="003C1B51">
        <w:rPr>
          <w:rFonts w:ascii="Times New Roman" w:hAnsi="Times New Roman"/>
          <w:sz w:val="28"/>
          <w:szCs w:val="28"/>
        </w:rPr>
        <w:t>административный регламент</w:t>
      </w:r>
      <w:r w:rsidR="00167953" w:rsidRPr="000F052B">
        <w:rPr>
          <w:rFonts w:ascii="Times New Roman" w:hAnsi="Times New Roman"/>
          <w:sz w:val="28"/>
          <w:szCs w:val="28"/>
        </w:rPr>
        <w:t xml:space="preserve">), </w:t>
      </w:r>
      <w:r w:rsidR="00227634">
        <w:rPr>
          <w:rFonts w:ascii="Times New Roman" w:hAnsi="Times New Roman"/>
          <w:sz w:val="28"/>
          <w:szCs w:val="28"/>
        </w:rPr>
        <w:t xml:space="preserve">(в редакции от </w:t>
      </w:r>
      <w:r w:rsidR="00227634" w:rsidRPr="00227634">
        <w:rPr>
          <w:rFonts w:ascii="Times New Roman" w:hAnsi="Times New Roman"/>
          <w:sz w:val="28"/>
          <w:szCs w:val="28"/>
        </w:rPr>
        <w:t>16.11.21 № 110-37-1225-21</w:t>
      </w:r>
      <w:r w:rsidR="00227634">
        <w:rPr>
          <w:rFonts w:ascii="Times New Roman" w:hAnsi="Times New Roman"/>
          <w:sz w:val="28"/>
          <w:szCs w:val="28"/>
        </w:rPr>
        <w:t>,</w:t>
      </w:r>
      <w:r w:rsidR="00D641F8">
        <w:rPr>
          <w:rFonts w:ascii="Times New Roman" w:hAnsi="Times New Roman"/>
          <w:sz w:val="28"/>
          <w:szCs w:val="28"/>
        </w:rPr>
        <w:t xml:space="preserve"> от 03.11.2023 №110-37-1313-23</w:t>
      </w:r>
      <w:r w:rsidR="00F51BA0">
        <w:rPr>
          <w:rFonts w:ascii="Times New Roman" w:hAnsi="Times New Roman"/>
          <w:sz w:val="28"/>
          <w:szCs w:val="28"/>
        </w:rPr>
        <w:t>,</w:t>
      </w:r>
      <w:r w:rsidR="00227634">
        <w:rPr>
          <w:rFonts w:ascii="Times New Roman" w:hAnsi="Times New Roman"/>
          <w:sz w:val="28"/>
          <w:szCs w:val="28"/>
        </w:rPr>
        <w:t xml:space="preserve"> </w:t>
      </w:r>
      <w:r w:rsidR="00167953" w:rsidRPr="000F052B">
        <w:rPr>
          <w:rFonts w:ascii="Times New Roman" w:hAnsi="Times New Roman"/>
          <w:sz w:val="28"/>
          <w:szCs w:val="28"/>
        </w:rPr>
        <w:t>опубликова</w:t>
      </w:r>
      <w:r w:rsidR="000F052B" w:rsidRPr="000F052B">
        <w:rPr>
          <w:rFonts w:ascii="Times New Roman" w:hAnsi="Times New Roman"/>
          <w:sz w:val="28"/>
          <w:szCs w:val="28"/>
        </w:rPr>
        <w:t>н</w:t>
      </w:r>
      <w:r w:rsidR="00227634">
        <w:rPr>
          <w:rFonts w:ascii="Times New Roman" w:hAnsi="Times New Roman"/>
          <w:sz w:val="28"/>
          <w:szCs w:val="28"/>
        </w:rPr>
        <w:t xml:space="preserve">ных </w:t>
      </w:r>
      <w:r w:rsidR="000F052B" w:rsidRPr="000F052B">
        <w:rPr>
          <w:rFonts w:ascii="Times New Roman" w:hAnsi="Times New Roman"/>
          <w:sz w:val="28"/>
          <w:szCs w:val="28"/>
        </w:rPr>
        <w:t>в газете «Саянские зори» от 10</w:t>
      </w:r>
      <w:r w:rsidR="00167953" w:rsidRPr="000F052B">
        <w:rPr>
          <w:rFonts w:ascii="Times New Roman" w:hAnsi="Times New Roman"/>
          <w:sz w:val="28"/>
          <w:szCs w:val="28"/>
        </w:rPr>
        <w:t>.</w:t>
      </w:r>
      <w:r w:rsidR="00F743E5">
        <w:rPr>
          <w:rFonts w:ascii="Times New Roman" w:hAnsi="Times New Roman"/>
          <w:sz w:val="28"/>
          <w:szCs w:val="28"/>
        </w:rPr>
        <w:t>06</w:t>
      </w:r>
      <w:r w:rsidR="00167953" w:rsidRPr="000F052B">
        <w:rPr>
          <w:rFonts w:ascii="Times New Roman" w:hAnsi="Times New Roman"/>
          <w:sz w:val="28"/>
          <w:szCs w:val="28"/>
        </w:rPr>
        <w:t>.20</w:t>
      </w:r>
      <w:r w:rsidR="000F052B" w:rsidRPr="000F052B">
        <w:rPr>
          <w:rFonts w:ascii="Times New Roman" w:hAnsi="Times New Roman"/>
          <w:sz w:val="28"/>
          <w:szCs w:val="28"/>
        </w:rPr>
        <w:t>2</w:t>
      </w:r>
      <w:r w:rsidR="00F743E5">
        <w:rPr>
          <w:rFonts w:ascii="Times New Roman" w:hAnsi="Times New Roman"/>
          <w:sz w:val="28"/>
          <w:szCs w:val="28"/>
        </w:rPr>
        <w:t>1</w:t>
      </w:r>
      <w:r w:rsidR="00167953" w:rsidRPr="000F052B">
        <w:rPr>
          <w:rFonts w:ascii="Times New Roman" w:hAnsi="Times New Roman"/>
          <w:sz w:val="28"/>
          <w:szCs w:val="28"/>
        </w:rPr>
        <w:t xml:space="preserve">  № </w:t>
      </w:r>
      <w:r w:rsidR="00F743E5">
        <w:rPr>
          <w:rFonts w:ascii="Times New Roman" w:hAnsi="Times New Roman"/>
          <w:sz w:val="28"/>
          <w:szCs w:val="28"/>
        </w:rPr>
        <w:t>22</w:t>
      </w:r>
      <w:proofErr w:type="gramEnd"/>
      <w:r w:rsidR="00227634">
        <w:rPr>
          <w:rFonts w:ascii="Times New Roman" w:hAnsi="Times New Roman"/>
          <w:sz w:val="28"/>
          <w:szCs w:val="28"/>
        </w:rPr>
        <w:t>,</w:t>
      </w:r>
      <w:r w:rsidR="00D641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27634">
        <w:rPr>
          <w:rFonts w:ascii="Times New Roman" w:hAnsi="Times New Roman"/>
          <w:sz w:val="28"/>
          <w:szCs w:val="28"/>
        </w:rPr>
        <w:t xml:space="preserve">от 25.11.2021 </w:t>
      </w:r>
      <w:r w:rsidR="00227634" w:rsidRPr="00227634">
        <w:rPr>
          <w:rFonts w:ascii="Times New Roman" w:hAnsi="Times New Roman"/>
          <w:sz w:val="28"/>
          <w:szCs w:val="28"/>
        </w:rPr>
        <w:t xml:space="preserve"> № 46</w:t>
      </w:r>
      <w:r w:rsidR="00D641F8">
        <w:rPr>
          <w:rFonts w:ascii="Times New Roman" w:hAnsi="Times New Roman"/>
          <w:sz w:val="28"/>
          <w:szCs w:val="28"/>
        </w:rPr>
        <w:t>, 16.11.2023 №45</w:t>
      </w:r>
      <w:r w:rsidR="00167953" w:rsidRPr="000F052B">
        <w:rPr>
          <w:rFonts w:ascii="Times New Roman" w:hAnsi="Times New Roman"/>
          <w:sz w:val="28"/>
          <w:szCs w:val="28"/>
        </w:rPr>
        <w:t xml:space="preserve"> (вкладыш «официальная информация» стр. </w:t>
      </w:r>
      <w:r w:rsidR="00F743E5">
        <w:rPr>
          <w:rFonts w:ascii="Times New Roman" w:hAnsi="Times New Roman"/>
          <w:sz w:val="28"/>
          <w:szCs w:val="28"/>
        </w:rPr>
        <w:t>4</w:t>
      </w:r>
      <w:r w:rsidR="00167953" w:rsidRPr="000F052B">
        <w:rPr>
          <w:rFonts w:ascii="Times New Roman" w:hAnsi="Times New Roman"/>
          <w:sz w:val="28"/>
          <w:szCs w:val="28"/>
        </w:rPr>
        <w:t>-</w:t>
      </w:r>
      <w:r w:rsidR="00F743E5">
        <w:rPr>
          <w:rFonts w:ascii="Times New Roman" w:hAnsi="Times New Roman"/>
          <w:sz w:val="28"/>
          <w:szCs w:val="28"/>
        </w:rPr>
        <w:t>7</w:t>
      </w:r>
      <w:r w:rsidR="00227634">
        <w:rPr>
          <w:rFonts w:ascii="Times New Roman" w:hAnsi="Times New Roman"/>
          <w:sz w:val="28"/>
          <w:szCs w:val="28"/>
        </w:rPr>
        <w:t xml:space="preserve">, </w:t>
      </w:r>
      <w:r w:rsidR="00227634" w:rsidRPr="000F052B">
        <w:rPr>
          <w:rFonts w:ascii="Times New Roman" w:hAnsi="Times New Roman"/>
          <w:sz w:val="28"/>
          <w:szCs w:val="28"/>
        </w:rPr>
        <w:t xml:space="preserve">вкладыш «официальная информация» стр. </w:t>
      </w:r>
      <w:r w:rsidR="00227634">
        <w:rPr>
          <w:rFonts w:ascii="Times New Roman" w:hAnsi="Times New Roman"/>
          <w:sz w:val="28"/>
          <w:szCs w:val="28"/>
        </w:rPr>
        <w:t>1</w:t>
      </w:r>
      <w:r w:rsidR="00D641F8">
        <w:rPr>
          <w:rFonts w:ascii="Times New Roman" w:hAnsi="Times New Roman"/>
          <w:sz w:val="28"/>
          <w:szCs w:val="28"/>
        </w:rPr>
        <w:t xml:space="preserve">, </w:t>
      </w:r>
      <w:r w:rsidR="00D641F8" w:rsidRPr="000F052B">
        <w:rPr>
          <w:rFonts w:ascii="Times New Roman" w:hAnsi="Times New Roman"/>
          <w:sz w:val="28"/>
          <w:szCs w:val="28"/>
        </w:rPr>
        <w:t xml:space="preserve">вкладыш «официальная информация» стр. </w:t>
      </w:r>
      <w:r w:rsidR="00D641F8">
        <w:rPr>
          <w:rFonts w:ascii="Times New Roman" w:hAnsi="Times New Roman"/>
          <w:sz w:val="28"/>
          <w:szCs w:val="28"/>
        </w:rPr>
        <w:t>1</w:t>
      </w:r>
      <w:r w:rsidR="00167953" w:rsidRPr="000F052B">
        <w:rPr>
          <w:rFonts w:ascii="Times New Roman" w:hAnsi="Times New Roman"/>
          <w:sz w:val="28"/>
          <w:szCs w:val="28"/>
        </w:rPr>
        <w:t>)</w:t>
      </w:r>
      <w:r w:rsidR="00227634">
        <w:rPr>
          <w:rFonts w:ascii="Times New Roman" w:hAnsi="Times New Roman"/>
          <w:sz w:val="28"/>
          <w:szCs w:val="28"/>
        </w:rPr>
        <w:t xml:space="preserve">), </w:t>
      </w:r>
      <w:r w:rsidR="003C1B51"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D641F8" w:rsidRPr="00D641F8" w:rsidRDefault="003C1B51" w:rsidP="005317B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D641F8" w:rsidRPr="00D641F8">
        <w:rPr>
          <w:rFonts w:ascii="Times New Roman" w:hAnsi="Times New Roman"/>
          <w:sz w:val="28"/>
          <w:szCs w:val="28"/>
        </w:rPr>
        <w:t>Пункт 1</w:t>
      </w:r>
      <w:r w:rsidR="00D641F8">
        <w:rPr>
          <w:rFonts w:ascii="Times New Roman" w:hAnsi="Times New Roman"/>
          <w:sz w:val="28"/>
          <w:szCs w:val="28"/>
        </w:rPr>
        <w:t>11</w:t>
      </w:r>
      <w:r w:rsidR="00D641F8" w:rsidRPr="00D641F8">
        <w:rPr>
          <w:rFonts w:ascii="Times New Roman" w:hAnsi="Times New Roman"/>
          <w:sz w:val="28"/>
          <w:szCs w:val="28"/>
        </w:rPr>
        <w:t xml:space="preserve"> главы 2</w:t>
      </w:r>
      <w:r w:rsidR="00D641F8">
        <w:rPr>
          <w:rFonts w:ascii="Times New Roman" w:hAnsi="Times New Roman"/>
          <w:sz w:val="28"/>
          <w:szCs w:val="28"/>
        </w:rPr>
        <w:t>7</w:t>
      </w:r>
      <w:r w:rsidR="00D641F8" w:rsidRPr="00D641F8">
        <w:rPr>
          <w:rFonts w:ascii="Times New Roman" w:hAnsi="Times New Roman"/>
          <w:sz w:val="28"/>
          <w:szCs w:val="28"/>
        </w:rPr>
        <w:t xml:space="preserve"> раздела III административного регламента дополнить абзацами </w:t>
      </w:r>
      <w:r w:rsidR="00C177A6">
        <w:rPr>
          <w:rFonts w:ascii="Times New Roman" w:hAnsi="Times New Roman"/>
          <w:sz w:val="28"/>
          <w:szCs w:val="28"/>
        </w:rPr>
        <w:t>4</w:t>
      </w:r>
      <w:r w:rsidR="00D641F8" w:rsidRPr="00D641F8">
        <w:rPr>
          <w:rFonts w:ascii="Times New Roman" w:hAnsi="Times New Roman"/>
          <w:sz w:val="28"/>
          <w:szCs w:val="28"/>
        </w:rPr>
        <w:t>-</w:t>
      </w:r>
      <w:r w:rsidR="00C177A6">
        <w:rPr>
          <w:rFonts w:ascii="Times New Roman" w:hAnsi="Times New Roman"/>
          <w:sz w:val="28"/>
          <w:szCs w:val="28"/>
        </w:rPr>
        <w:t>6</w:t>
      </w:r>
      <w:r w:rsidR="00D641F8" w:rsidRPr="00D641F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D641F8" w:rsidRPr="00D641F8" w:rsidRDefault="00D641F8" w:rsidP="005317B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41F8">
        <w:rPr>
          <w:rFonts w:ascii="Times New Roman" w:hAnsi="Times New Roman"/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D641F8">
        <w:rPr>
          <w:rFonts w:ascii="Times New Roman" w:hAnsi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641F8" w:rsidRPr="00D641F8" w:rsidRDefault="00D641F8" w:rsidP="005317B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41F8">
        <w:rPr>
          <w:rFonts w:ascii="Times New Roman" w:hAnsi="Times New Roman"/>
          <w:sz w:val="28"/>
          <w:szCs w:val="28"/>
        </w:rPr>
        <w:t xml:space="preserve">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641F8" w:rsidRDefault="00D641F8" w:rsidP="005317B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41F8">
        <w:rPr>
          <w:rFonts w:ascii="Times New Roman" w:hAnsi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настоящим административным регламентом, с учетом требов</w:t>
      </w:r>
      <w:r>
        <w:rPr>
          <w:rFonts w:ascii="Times New Roman" w:hAnsi="Times New Roman"/>
          <w:sz w:val="28"/>
          <w:szCs w:val="28"/>
        </w:rPr>
        <w:t xml:space="preserve">ания, предусмотренного абзацем </w:t>
      </w:r>
      <w:r w:rsidR="00C177A6">
        <w:rPr>
          <w:rFonts w:ascii="Times New Roman" w:hAnsi="Times New Roman"/>
          <w:sz w:val="28"/>
          <w:szCs w:val="28"/>
        </w:rPr>
        <w:t>5</w:t>
      </w:r>
      <w:r w:rsidRPr="00D641F8">
        <w:rPr>
          <w:rFonts w:ascii="Times New Roman" w:hAnsi="Times New Roman"/>
          <w:sz w:val="28"/>
          <w:szCs w:val="28"/>
        </w:rPr>
        <w:t xml:space="preserve"> настоящего пункта</w:t>
      </w:r>
      <w:proofErr w:type="gramStart"/>
      <w:r w:rsidRPr="00D641F8">
        <w:rPr>
          <w:rFonts w:ascii="Times New Roman" w:hAnsi="Times New Roman"/>
          <w:sz w:val="28"/>
          <w:szCs w:val="28"/>
        </w:rPr>
        <w:t>.».</w:t>
      </w:r>
      <w:proofErr w:type="gramEnd"/>
    </w:p>
    <w:p w:rsidR="007654B1" w:rsidRPr="00D641F8" w:rsidRDefault="007654B1" w:rsidP="005317B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41F8">
        <w:rPr>
          <w:rFonts w:ascii="Times New Roman" w:hAnsi="Times New Roman"/>
          <w:sz w:val="28"/>
          <w:szCs w:val="28"/>
        </w:rPr>
        <w:t>2</w:t>
      </w:r>
      <w:r w:rsidR="00CE1FF7" w:rsidRPr="00D641F8">
        <w:rPr>
          <w:rFonts w:ascii="Times New Roman" w:hAnsi="Times New Roman"/>
          <w:sz w:val="28"/>
          <w:szCs w:val="28"/>
        </w:rPr>
        <w:t xml:space="preserve">. Опубликовать настоящее постановление на официальном                         </w:t>
      </w:r>
      <w:proofErr w:type="gramStart"/>
      <w:r w:rsidR="00CE1FF7" w:rsidRPr="00D641F8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="00CE1FF7" w:rsidRPr="00D641F8">
        <w:rPr>
          <w:rFonts w:ascii="Times New Roman" w:hAnsi="Times New Roman"/>
          <w:sz w:val="28"/>
          <w:szCs w:val="28"/>
        </w:rPr>
        <w:t xml:space="preserve"> правовой информации городского округа муниципального образования «город Саянск» </w:t>
      </w:r>
      <w:r w:rsidR="00CE1FF7" w:rsidRPr="00D641F8">
        <w:t>(</w:t>
      </w:r>
      <w:hyperlink r:id="rId8" w:history="1">
        <w:r w:rsidR="00CE1FF7" w:rsidRPr="00D641F8">
          <w:rPr>
            <w:rFonts w:ascii="Times New Roman" w:hAnsi="Times New Roman"/>
          </w:rPr>
          <w:t>http://savansk-pravo.ru</w:t>
        </w:r>
      </w:hyperlink>
      <w:r w:rsidR="00CE1FF7" w:rsidRPr="00D641F8">
        <w:t>)</w:t>
      </w:r>
      <w:r w:rsidR="00CE1FF7" w:rsidRPr="00D641F8">
        <w:rPr>
          <w:rFonts w:ascii="Times New Roman" w:hAnsi="Times New Roman"/>
          <w:sz w:val="28"/>
          <w:szCs w:val="28"/>
        </w:rPr>
        <w:t xml:space="preserve">, в газете «Саянские зори» и разместить на официальном сайте администрации городского округа муниципального образования «город Саянск» в </w:t>
      </w:r>
      <w:proofErr w:type="spellStart"/>
      <w:r w:rsidR="00CE1FF7" w:rsidRPr="00D641F8">
        <w:rPr>
          <w:rFonts w:ascii="Times New Roman" w:hAnsi="Times New Roman"/>
          <w:sz w:val="28"/>
          <w:szCs w:val="28"/>
        </w:rPr>
        <w:t>информационно</w:t>
      </w:r>
      <w:r w:rsidR="00CE1FF7" w:rsidRPr="00D641F8">
        <w:rPr>
          <w:rFonts w:ascii="Times New Roman" w:hAnsi="Times New Roman"/>
          <w:sz w:val="28"/>
          <w:szCs w:val="28"/>
        </w:rPr>
        <w:softHyphen/>
        <w:t>телекоммуникационной</w:t>
      </w:r>
      <w:proofErr w:type="spellEnd"/>
      <w:r w:rsidR="00CE1FF7" w:rsidRPr="00D641F8">
        <w:rPr>
          <w:rFonts w:ascii="Times New Roman" w:hAnsi="Times New Roman"/>
          <w:sz w:val="28"/>
          <w:szCs w:val="28"/>
        </w:rPr>
        <w:t xml:space="preserve"> сети «Интернет».</w:t>
      </w:r>
    </w:p>
    <w:p w:rsidR="00CE1FF7" w:rsidRPr="00167953" w:rsidRDefault="007654B1" w:rsidP="005317BB">
      <w:pPr>
        <w:pStyle w:val="2"/>
        <w:shd w:val="clear" w:color="auto" w:fill="auto"/>
        <w:ind w:left="20" w:right="2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E1FF7" w:rsidRPr="00167953">
        <w:rPr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CE1FF7" w:rsidRDefault="00CE1FF7" w:rsidP="001E39A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97F00" w:rsidRDefault="00F97F00" w:rsidP="00CE1FF7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E1FF7" w:rsidRPr="0038528E" w:rsidRDefault="00053501" w:rsidP="00CE1FF7">
      <w:pPr>
        <w:pStyle w:val="ConsPlusNormal"/>
        <w:spacing w:line="0" w:lineRule="atLeast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CE1FF7" w:rsidRPr="0038528E">
        <w:rPr>
          <w:rFonts w:ascii="Times New Roman" w:eastAsia="Calibri" w:hAnsi="Times New Roman"/>
          <w:sz w:val="28"/>
          <w:szCs w:val="28"/>
          <w:lang w:eastAsia="en-US"/>
        </w:rPr>
        <w:t>эр городского округа</w:t>
      </w:r>
      <w:r w:rsidR="00CE1FF7" w:rsidRPr="0038528E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CE1FF7" w:rsidRPr="0038528E" w:rsidRDefault="00CE1FF7" w:rsidP="00CE1FF7">
      <w:pPr>
        <w:pStyle w:val="ConsPlusNormal"/>
        <w:spacing w:line="0" w:lineRule="atLeast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38528E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образования </w:t>
      </w:r>
    </w:p>
    <w:p w:rsidR="00CE1FF7" w:rsidRPr="009F2939" w:rsidRDefault="00CE1FF7" w:rsidP="00CE1FF7">
      <w:pPr>
        <w:pStyle w:val="ConsPlusNormal"/>
        <w:spacing w:line="0" w:lineRule="atLeast"/>
        <w:jc w:val="both"/>
        <w:outlineLvl w:val="0"/>
        <w:rPr>
          <w:rFonts w:ascii="Times New Roman" w:hAnsi="Times New Roman"/>
        </w:rPr>
      </w:pPr>
      <w:r w:rsidRPr="0038528E">
        <w:rPr>
          <w:rFonts w:ascii="Times New Roman" w:eastAsia="Calibri" w:hAnsi="Times New Roman"/>
          <w:sz w:val="28"/>
          <w:szCs w:val="28"/>
          <w:lang w:eastAsia="en-US"/>
        </w:rPr>
        <w:t xml:space="preserve">«город Саянск»   </w:t>
      </w:r>
      <w:r w:rsidRPr="0038528E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8528E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8528E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8528E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38528E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801B89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</w:t>
      </w:r>
      <w:r w:rsidRPr="0038528E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</w:t>
      </w:r>
      <w:r w:rsidR="00A74F38">
        <w:rPr>
          <w:rFonts w:ascii="Times New Roman" w:eastAsia="Calibri" w:hAnsi="Times New Roman"/>
          <w:sz w:val="28"/>
          <w:szCs w:val="28"/>
          <w:lang w:eastAsia="en-US"/>
        </w:rPr>
        <w:t>А.В. Ермаков</w:t>
      </w:r>
      <w:r w:rsidRPr="0038528E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CE1FF7" w:rsidRPr="009F2939" w:rsidRDefault="00CE1FF7" w:rsidP="00CE1FF7">
      <w:pPr>
        <w:pStyle w:val="ConsPlusNormal"/>
        <w:spacing w:line="0" w:lineRule="atLeast"/>
        <w:jc w:val="both"/>
        <w:outlineLvl w:val="0"/>
        <w:rPr>
          <w:rFonts w:ascii="Times New Roman" w:hAnsi="Times New Roman"/>
        </w:rPr>
      </w:pPr>
    </w:p>
    <w:p w:rsidR="00CE1FF7" w:rsidRDefault="00CE1FF7" w:rsidP="00CE1FF7">
      <w:pPr>
        <w:pStyle w:val="ConsPlusNormal"/>
        <w:spacing w:line="0" w:lineRule="atLeast"/>
        <w:jc w:val="both"/>
        <w:outlineLvl w:val="0"/>
        <w:rPr>
          <w:rFonts w:ascii="Times New Roman" w:hAnsi="Times New Roman"/>
        </w:rPr>
      </w:pPr>
    </w:p>
    <w:p w:rsidR="00D641F8" w:rsidRDefault="00D641F8" w:rsidP="00CE1FF7">
      <w:pPr>
        <w:pStyle w:val="ConsPlusNormal"/>
        <w:spacing w:line="0" w:lineRule="atLeast"/>
        <w:jc w:val="both"/>
        <w:outlineLvl w:val="0"/>
        <w:rPr>
          <w:rFonts w:ascii="Times New Roman" w:hAnsi="Times New Roman"/>
        </w:rPr>
      </w:pPr>
    </w:p>
    <w:p w:rsidR="00D641F8" w:rsidRDefault="00D641F8" w:rsidP="00CE1FF7">
      <w:pPr>
        <w:pStyle w:val="ConsPlusNormal"/>
        <w:spacing w:line="0" w:lineRule="atLeast"/>
        <w:jc w:val="both"/>
        <w:outlineLvl w:val="0"/>
        <w:rPr>
          <w:rFonts w:ascii="Times New Roman" w:hAnsi="Times New Roman"/>
        </w:rPr>
      </w:pPr>
    </w:p>
    <w:p w:rsidR="00D641F8" w:rsidRDefault="00D641F8" w:rsidP="00CE1FF7">
      <w:pPr>
        <w:pStyle w:val="ConsPlusNormal"/>
        <w:spacing w:line="0" w:lineRule="atLeast"/>
        <w:jc w:val="both"/>
        <w:outlineLvl w:val="0"/>
        <w:rPr>
          <w:rFonts w:ascii="Times New Roman" w:hAnsi="Times New Roman"/>
        </w:rPr>
      </w:pPr>
    </w:p>
    <w:p w:rsidR="00D641F8" w:rsidRDefault="00D641F8" w:rsidP="00CE1FF7">
      <w:pPr>
        <w:pStyle w:val="ConsPlusNormal"/>
        <w:spacing w:line="0" w:lineRule="atLeast"/>
        <w:jc w:val="both"/>
        <w:outlineLvl w:val="0"/>
        <w:rPr>
          <w:rFonts w:ascii="Times New Roman" w:hAnsi="Times New Roman"/>
        </w:rPr>
      </w:pPr>
    </w:p>
    <w:p w:rsidR="00053501" w:rsidRDefault="00053501" w:rsidP="00CE1FF7">
      <w:pPr>
        <w:pStyle w:val="ConsPlusNormal"/>
        <w:spacing w:line="0" w:lineRule="atLeast"/>
        <w:jc w:val="both"/>
        <w:outlineLvl w:val="0"/>
        <w:rPr>
          <w:rFonts w:ascii="Times New Roman" w:hAnsi="Times New Roman"/>
        </w:rPr>
      </w:pPr>
    </w:p>
    <w:p w:rsidR="00053501" w:rsidRDefault="00053501" w:rsidP="00CE1FF7">
      <w:pPr>
        <w:pStyle w:val="ConsPlusNormal"/>
        <w:spacing w:line="0" w:lineRule="atLeast"/>
        <w:jc w:val="both"/>
        <w:outlineLvl w:val="0"/>
        <w:rPr>
          <w:rFonts w:ascii="Times New Roman" w:hAnsi="Times New Roman"/>
        </w:rPr>
      </w:pPr>
    </w:p>
    <w:p w:rsidR="00D641F8" w:rsidRDefault="00D641F8" w:rsidP="00CE1FF7">
      <w:pPr>
        <w:pStyle w:val="ConsPlusNormal"/>
        <w:spacing w:line="0" w:lineRule="atLeast"/>
        <w:jc w:val="both"/>
        <w:outlineLvl w:val="0"/>
        <w:rPr>
          <w:rFonts w:ascii="Times New Roman" w:hAnsi="Times New Roman"/>
        </w:rPr>
      </w:pPr>
    </w:p>
    <w:p w:rsidR="00CE1FF7" w:rsidRPr="009F2939" w:rsidRDefault="00CE1FF7" w:rsidP="00CE1FF7">
      <w:pPr>
        <w:pStyle w:val="ConsPlusNormal"/>
        <w:spacing w:line="0" w:lineRule="atLeast"/>
        <w:jc w:val="both"/>
        <w:outlineLvl w:val="0"/>
        <w:rPr>
          <w:rFonts w:ascii="Times New Roman" w:hAnsi="Times New Roman"/>
        </w:rPr>
      </w:pPr>
      <w:r w:rsidRPr="009F2939">
        <w:rPr>
          <w:rFonts w:ascii="Times New Roman" w:hAnsi="Times New Roman"/>
        </w:rPr>
        <w:t xml:space="preserve">исп. </w:t>
      </w:r>
      <w:r w:rsidR="00167953">
        <w:rPr>
          <w:rFonts w:ascii="Times New Roman" w:hAnsi="Times New Roman"/>
        </w:rPr>
        <w:t>Панкина А.С.</w:t>
      </w:r>
    </w:p>
    <w:p w:rsidR="00CE1FF7" w:rsidRPr="009F2939" w:rsidRDefault="00CE1FF7" w:rsidP="00CE1FF7">
      <w:pPr>
        <w:rPr>
          <w:sz w:val="20"/>
        </w:rPr>
      </w:pPr>
      <w:r w:rsidRPr="009F2939">
        <w:rPr>
          <w:rFonts w:ascii="Times New Roman" w:hAnsi="Times New Roman"/>
          <w:sz w:val="20"/>
        </w:rPr>
        <w:t>Тел. 8(39553)52421</w:t>
      </w:r>
    </w:p>
    <w:sectPr w:rsidR="00CE1FF7" w:rsidRPr="009F2939" w:rsidSect="00D10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F7"/>
    <w:rsid w:val="00053501"/>
    <w:rsid w:val="000D597E"/>
    <w:rsid w:val="000F052B"/>
    <w:rsid w:val="00167953"/>
    <w:rsid w:val="001756A5"/>
    <w:rsid w:val="001E39A6"/>
    <w:rsid w:val="00227634"/>
    <w:rsid w:val="0029373F"/>
    <w:rsid w:val="00330F04"/>
    <w:rsid w:val="00354CB4"/>
    <w:rsid w:val="003C1B51"/>
    <w:rsid w:val="00413E28"/>
    <w:rsid w:val="004B3088"/>
    <w:rsid w:val="005317BB"/>
    <w:rsid w:val="005415FA"/>
    <w:rsid w:val="00646D08"/>
    <w:rsid w:val="006B23CC"/>
    <w:rsid w:val="007654B1"/>
    <w:rsid w:val="00801B89"/>
    <w:rsid w:val="008502A6"/>
    <w:rsid w:val="00874264"/>
    <w:rsid w:val="008A1876"/>
    <w:rsid w:val="009862EA"/>
    <w:rsid w:val="00996E27"/>
    <w:rsid w:val="00A74F38"/>
    <w:rsid w:val="00B40E95"/>
    <w:rsid w:val="00BC5E56"/>
    <w:rsid w:val="00C177A6"/>
    <w:rsid w:val="00CE1FF7"/>
    <w:rsid w:val="00D10304"/>
    <w:rsid w:val="00D641F8"/>
    <w:rsid w:val="00DB211A"/>
    <w:rsid w:val="00DE1573"/>
    <w:rsid w:val="00E00510"/>
    <w:rsid w:val="00E11A01"/>
    <w:rsid w:val="00E44424"/>
    <w:rsid w:val="00E62050"/>
    <w:rsid w:val="00EE6164"/>
    <w:rsid w:val="00EF3B0E"/>
    <w:rsid w:val="00F51BA0"/>
    <w:rsid w:val="00F743E5"/>
    <w:rsid w:val="00F9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1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styleId="a3">
    <w:name w:val="Hyperlink"/>
    <w:uiPriority w:val="99"/>
    <w:unhideWhenUsed/>
    <w:rsid w:val="00CE1FF7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E1FF7"/>
    <w:rPr>
      <w:rFonts w:ascii="Calibri" w:eastAsia="Times New Roman" w:hAnsi="Calibri" w:cs="Times New Roman"/>
      <w:szCs w:val="20"/>
      <w:lang w:eastAsia="ru-RU"/>
    </w:rPr>
  </w:style>
  <w:style w:type="paragraph" w:styleId="a4">
    <w:name w:val="Body Text Indent"/>
    <w:basedOn w:val="a"/>
    <w:link w:val="a5"/>
    <w:rsid w:val="00CE1FF7"/>
    <w:pPr>
      <w:spacing w:after="120" w:line="240" w:lineRule="auto"/>
      <w:ind w:left="283"/>
    </w:pPr>
    <w:rPr>
      <w:rFonts w:ascii="Tms Rmn" w:eastAsia="Times New Roman" w:hAnsi="Tms Rm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E1FF7"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6">
    <w:name w:val="Основной текст_"/>
    <w:link w:val="2"/>
    <w:rsid w:val="00CE1FF7"/>
    <w:rPr>
      <w:rFonts w:ascii="Times New Roman" w:eastAsia="Times New Roman" w:hAnsi="Times New Roman"/>
      <w:spacing w:val="-4"/>
      <w:sz w:val="27"/>
      <w:szCs w:val="27"/>
      <w:shd w:val="clear" w:color="auto" w:fill="FFFFFF"/>
    </w:rPr>
  </w:style>
  <w:style w:type="character" w:customStyle="1" w:styleId="1">
    <w:name w:val="Основной текст1"/>
    <w:rsid w:val="00CE1FF7"/>
    <w:rPr>
      <w:rFonts w:ascii="Times New Roman" w:eastAsia="Times New Roman" w:hAnsi="Times New Roman"/>
      <w:color w:val="000000"/>
      <w:spacing w:val="-4"/>
      <w:w w:val="100"/>
      <w:position w:val="0"/>
      <w:sz w:val="27"/>
      <w:szCs w:val="27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6"/>
    <w:rsid w:val="00CE1FF7"/>
    <w:pPr>
      <w:widowControl w:val="0"/>
      <w:shd w:val="clear" w:color="auto" w:fill="FFFFFF"/>
      <w:spacing w:after="0" w:line="322" w:lineRule="exact"/>
      <w:ind w:firstLine="560"/>
      <w:jc w:val="both"/>
    </w:pPr>
    <w:rPr>
      <w:rFonts w:ascii="Times New Roman" w:eastAsia="Times New Roman" w:hAnsi="Times New Roman" w:cstheme="minorBidi"/>
      <w:spacing w:val="-4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541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15F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F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1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styleId="a3">
    <w:name w:val="Hyperlink"/>
    <w:uiPriority w:val="99"/>
    <w:unhideWhenUsed/>
    <w:rsid w:val="00CE1FF7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E1FF7"/>
    <w:rPr>
      <w:rFonts w:ascii="Calibri" w:eastAsia="Times New Roman" w:hAnsi="Calibri" w:cs="Times New Roman"/>
      <w:szCs w:val="20"/>
      <w:lang w:eastAsia="ru-RU"/>
    </w:rPr>
  </w:style>
  <w:style w:type="paragraph" w:styleId="a4">
    <w:name w:val="Body Text Indent"/>
    <w:basedOn w:val="a"/>
    <w:link w:val="a5"/>
    <w:rsid w:val="00CE1FF7"/>
    <w:pPr>
      <w:spacing w:after="120" w:line="240" w:lineRule="auto"/>
      <w:ind w:left="283"/>
    </w:pPr>
    <w:rPr>
      <w:rFonts w:ascii="Tms Rmn" w:eastAsia="Times New Roman" w:hAnsi="Tms Rm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E1FF7"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6">
    <w:name w:val="Основной текст_"/>
    <w:link w:val="2"/>
    <w:rsid w:val="00CE1FF7"/>
    <w:rPr>
      <w:rFonts w:ascii="Times New Roman" w:eastAsia="Times New Roman" w:hAnsi="Times New Roman"/>
      <w:spacing w:val="-4"/>
      <w:sz w:val="27"/>
      <w:szCs w:val="27"/>
      <w:shd w:val="clear" w:color="auto" w:fill="FFFFFF"/>
    </w:rPr>
  </w:style>
  <w:style w:type="character" w:customStyle="1" w:styleId="1">
    <w:name w:val="Основной текст1"/>
    <w:rsid w:val="00CE1FF7"/>
    <w:rPr>
      <w:rFonts w:ascii="Times New Roman" w:eastAsia="Times New Roman" w:hAnsi="Times New Roman"/>
      <w:color w:val="000000"/>
      <w:spacing w:val="-4"/>
      <w:w w:val="100"/>
      <w:position w:val="0"/>
      <w:sz w:val="27"/>
      <w:szCs w:val="27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6"/>
    <w:rsid w:val="00CE1FF7"/>
    <w:pPr>
      <w:widowControl w:val="0"/>
      <w:shd w:val="clear" w:color="auto" w:fill="FFFFFF"/>
      <w:spacing w:after="0" w:line="322" w:lineRule="exact"/>
      <w:ind w:firstLine="560"/>
      <w:jc w:val="both"/>
    </w:pPr>
    <w:rPr>
      <w:rFonts w:ascii="Times New Roman" w:eastAsia="Times New Roman" w:hAnsi="Times New Roman" w:cstheme="minorBidi"/>
      <w:spacing w:val="-4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541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15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vansk-pravo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68118DE238ABB0D51D568247C9DF6ED7E037CB7C7413ECE4771D60F2F90EFDA5F4E7A3E9D43985R26F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68118DE238ABB0D51D568247C9DF6ED7E037CB7C7413ECE4771D60F2F90EFDA5F4E7A3E9D43A8DR268F" TargetMode="External"/><Relationship Id="rId5" Type="http://schemas.openxmlformats.org/officeDocument/2006/relationships/hyperlink" Target="consultantplus://offline/ref=3868118DE238ABB0D51D568247C9DF6ED7E037CB7C7413ECE4771D60F2F90EFDA5F4E7A3E9D43B8FR26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Шорохова</cp:lastModifiedBy>
  <cp:revision>2</cp:revision>
  <cp:lastPrinted>2024-10-31T00:03:00Z</cp:lastPrinted>
  <dcterms:created xsi:type="dcterms:W3CDTF">2024-11-02T01:13:00Z</dcterms:created>
  <dcterms:modified xsi:type="dcterms:W3CDTF">2024-11-02T01:13:00Z</dcterms:modified>
</cp:coreProperties>
</file>