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F4" w:rsidRPr="00965CF4" w:rsidRDefault="00965CF4" w:rsidP="0096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32"/>
          <w:szCs w:val="32"/>
          <w:lang w:eastAsia="ru-RU"/>
        </w:rPr>
      </w:pPr>
      <w:r w:rsidRPr="00965CF4">
        <w:rPr>
          <w:rFonts w:ascii="Times New Roman" w:eastAsia="Times New Roman" w:hAnsi="Times New Roman" w:cs="Times New Roman"/>
          <w:b/>
          <w:color w:val="000000"/>
          <w:spacing w:val="50"/>
          <w:sz w:val="32"/>
          <w:szCs w:val="32"/>
          <w:lang w:eastAsia="ru-RU"/>
        </w:rPr>
        <w:t>Администрация городского округа</w:t>
      </w:r>
    </w:p>
    <w:p w:rsidR="00965CF4" w:rsidRPr="00965CF4" w:rsidRDefault="00965CF4" w:rsidP="0096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32"/>
          <w:szCs w:val="32"/>
          <w:lang w:eastAsia="ru-RU"/>
        </w:rPr>
      </w:pPr>
      <w:r w:rsidRPr="00965CF4">
        <w:rPr>
          <w:rFonts w:ascii="Times New Roman" w:eastAsia="Times New Roman" w:hAnsi="Times New Roman" w:cs="Times New Roman"/>
          <w:b/>
          <w:color w:val="000000"/>
          <w:spacing w:val="50"/>
          <w:sz w:val="32"/>
          <w:szCs w:val="32"/>
          <w:lang w:eastAsia="ru-RU"/>
        </w:rPr>
        <w:t>муниципального образования</w:t>
      </w:r>
    </w:p>
    <w:p w:rsidR="00965CF4" w:rsidRPr="00965CF4" w:rsidRDefault="00965CF4" w:rsidP="0096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32"/>
          <w:szCs w:val="32"/>
          <w:lang w:eastAsia="ru-RU"/>
        </w:rPr>
      </w:pPr>
      <w:r w:rsidRPr="00965CF4">
        <w:rPr>
          <w:rFonts w:ascii="Times New Roman" w:eastAsia="Times New Roman" w:hAnsi="Times New Roman" w:cs="Times New Roman"/>
          <w:b/>
          <w:color w:val="000000"/>
          <w:spacing w:val="50"/>
          <w:sz w:val="32"/>
          <w:szCs w:val="32"/>
          <w:lang w:eastAsia="ru-RU"/>
        </w:rPr>
        <w:t>«город Саянск»</w:t>
      </w:r>
    </w:p>
    <w:p w:rsidR="00965CF4" w:rsidRPr="00965CF4" w:rsidRDefault="00965CF4" w:rsidP="00965CF4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65CF4" w:rsidRPr="00965CF4" w:rsidRDefault="00965CF4" w:rsidP="00965C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40"/>
          <w:sz w:val="36"/>
          <w:szCs w:val="20"/>
          <w:lang w:eastAsia="ru-RU"/>
        </w:rPr>
      </w:pPr>
      <w:r w:rsidRPr="00965CF4">
        <w:rPr>
          <w:rFonts w:ascii="Times New Roman" w:eastAsia="Times New Roman" w:hAnsi="Times New Roman" w:cs="Times New Roman"/>
          <w:b/>
          <w:color w:val="000000"/>
          <w:spacing w:val="40"/>
          <w:sz w:val="36"/>
          <w:szCs w:val="20"/>
          <w:lang w:eastAsia="ru-RU"/>
        </w:rPr>
        <w:t>ПОСТАНОВЛЕНИЕ</w:t>
      </w:r>
    </w:p>
    <w:p w:rsidR="00965CF4" w:rsidRPr="00965CF4" w:rsidRDefault="00965CF4" w:rsidP="00965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965CF4" w:rsidRPr="00965CF4" w:rsidTr="003505A3">
        <w:trPr>
          <w:cantSplit/>
          <w:trHeight w:val="220"/>
        </w:trPr>
        <w:tc>
          <w:tcPr>
            <w:tcW w:w="534" w:type="dxa"/>
          </w:tcPr>
          <w:p w:rsidR="00965CF4" w:rsidRPr="00965CF4" w:rsidRDefault="00965CF4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65CF4" w:rsidRPr="00965CF4" w:rsidRDefault="000139D2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449" w:type="dxa"/>
          </w:tcPr>
          <w:p w:rsidR="00965CF4" w:rsidRPr="00965CF4" w:rsidRDefault="00965CF4" w:rsidP="0096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65CF4" w:rsidRPr="00965CF4" w:rsidRDefault="000139D2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110-37-1366-24</w:t>
            </w:r>
          </w:p>
        </w:tc>
        <w:tc>
          <w:tcPr>
            <w:tcW w:w="794" w:type="dxa"/>
            <w:vMerge w:val="restart"/>
          </w:tcPr>
          <w:p w:rsidR="00965CF4" w:rsidRPr="00965CF4" w:rsidRDefault="00965CF4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965CF4" w:rsidRPr="00965CF4" w:rsidRDefault="00965CF4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082" w:type="dxa"/>
            <w:vMerge w:val="restart"/>
          </w:tcPr>
          <w:p w:rsidR="00965CF4" w:rsidRPr="00965CF4" w:rsidRDefault="00965CF4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965CF4" w:rsidRPr="00965CF4" w:rsidRDefault="00965CF4" w:rsidP="00965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65CF4" w:rsidRPr="00965CF4" w:rsidTr="003505A3">
        <w:trPr>
          <w:cantSplit/>
          <w:trHeight w:val="220"/>
        </w:trPr>
        <w:tc>
          <w:tcPr>
            <w:tcW w:w="4139" w:type="dxa"/>
            <w:gridSpan w:val="4"/>
          </w:tcPr>
          <w:p w:rsidR="00965CF4" w:rsidRPr="00965CF4" w:rsidRDefault="00965CF4" w:rsidP="0096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65C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Саянск</w:t>
            </w:r>
          </w:p>
        </w:tc>
        <w:tc>
          <w:tcPr>
            <w:tcW w:w="794" w:type="dxa"/>
            <w:vMerge/>
          </w:tcPr>
          <w:p w:rsidR="00965CF4" w:rsidRPr="00965CF4" w:rsidRDefault="00965CF4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965CF4" w:rsidRPr="00965CF4" w:rsidRDefault="00965CF4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082" w:type="dxa"/>
            <w:vMerge/>
          </w:tcPr>
          <w:p w:rsidR="00965CF4" w:rsidRPr="00965CF4" w:rsidRDefault="00965CF4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965CF4" w:rsidRPr="00965CF4" w:rsidRDefault="00965CF4" w:rsidP="00965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965CF4" w:rsidRPr="00965CF4" w:rsidRDefault="00965CF4" w:rsidP="00965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369" w:type="dxa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9385"/>
        <w:gridCol w:w="170"/>
      </w:tblGrid>
      <w:tr w:rsidR="00965CF4" w:rsidRPr="00965CF4" w:rsidTr="00965CF4">
        <w:trPr>
          <w:cantSplit/>
        </w:trPr>
        <w:tc>
          <w:tcPr>
            <w:tcW w:w="142" w:type="dxa"/>
          </w:tcPr>
          <w:p w:rsidR="00965CF4" w:rsidRPr="00965CF4" w:rsidRDefault="00965CF4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965C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sym w:font="Symbol" w:char="F0E9"/>
            </w:r>
          </w:p>
        </w:tc>
        <w:tc>
          <w:tcPr>
            <w:tcW w:w="1559" w:type="dxa"/>
          </w:tcPr>
          <w:p w:rsidR="00965CF4" w:rsidRPr="00965CF4" w:rsidRDefault="00965CF4" w:rsidP="00965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113" w:type="dxa"/>
          </w:tcPr>
          <w:p w:rsidR="00965CF4" w:rsidRPr="00965CF4" w:rsidRDefault="00965CF4" w:rsidP="0096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6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sym w:font="Symbol" w:char="F0E9"/>
            </w:r>
          </w:p>
        </w:tc>
        <w:tc>
          <w:tcPr>
            <w:tcW w:w="9385" w:type="dxa"/>
          </w:tcPr>
          <w:p w:rsidR="00965CF4" w:rsidRPr="00965CF4" w:rsidRDefault="00965CF4" w:rsidP="00965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r w:rsidRPr="00965CF4">
              <w:rPr>
                <w:rFonts w:ascii="Times New Roman" w:eastAsia="Times New Roman" w:hAnsi="Times New Roman" w:cs="Times New Roman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65C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размера </w:t>
            </w:r>
            <w:r w:rsidRPr="00965CF4">
              <w:rPr>
                <w:rFonts w:ascii="Times New Roman" w:eastAsia="Times New Roman" w:hAnsi="Times New Roman" w:cs="Times New Roman"/>
                <w:lang w:eastAsia="ru-RU"/>
              </w:rPr>
              <w:t>перечисления в местный бюджет части прибыли, остающейся в распоряжении обществ</w:t>
            </w:r>
            <w:r w:rsidR="00A373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65CF4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ограниченной ответственностью, 100 процентов долей которых находятся в муниципальной собственности городского округа муниципального образования «город Саянск»</w:t>
            </w:r>
            <w:r w:rsidR="003718E7">
              <w:t xml:space="preserve"> </w:t>
            </w:r>
            <w:r w:rsidR="003718E7" w:rsidRPr="003718E7">
              <w:rPr>
                <w:rFonts w:ascii="Times New Roman" w:eastAsia="Times New Roman" w:hAnsi="Times New Roman" w:cs="Times New Roman"/>
                <w:lang w:eastAsia="ru-RU"/>
              </w:rPr>
              <w:t>после уплаты налогов и других обязательных платежей</w:t>
            </w:r>
            <w:proofErr w:type="gramEnd"/>
          </w:p>
        </w:tc>
        <w:tc>
          <w:tcPr>
            <w:tcW w:w="170" w:type="dxa"/>
          </w:tcPr>
          <w:p w:rsidR="00965CF4" w:rsidRPr="00965CF4" w:rsidRDefault="00965CF4" w:rsidP="00965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65C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sym w:font="Symbol" w:char="F0F9"/>
            </w:r>
          </w:p>
        </w:tc>
      </w:tr>
    </w:tbl>
    <w:p w:rsidR="00965CF4" w:rsidRPr="00965CF4" w:rsidRDefault="00965CF4" w:rsidP="00965CF4">
      <w:pPr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</w:p>
    <w:p w:rsidR="00965CF4" w:rsidRPr="003817C3" w:rsidRDefault="00880AF3" w:rsidP="003718E7">
      <w:pPr>
        <w:pStyle w:val="1111"/>
        <w:numPr>
          <w:ilvl w:val="0"/>
          <w:numId w:val="0"/>
        </w:numPr>
        <w:ind w:firstLine="709"/>
        <w:rPr>
          <w:sz w:val="28"/>
          <w:szCs w:val="28"/>
        </w:rPr>
      </w:pPr>
      <w:proofErr w:type="gramStart"/>
      <w:r w:rsidRPr="00965CF4">
        <w:rPr>
          <w:sz w:val="28"/>
          <w:szCs w:val="28"/>
        </w:rPr>
        <w:t>В целях определения порядка</w:t>
      </w:r>
      <w:r w:rsidR="00965CF4" w:rsidRPr="00965CF4">
        <w:rPr>
          <w:sz w:val="28"/>
          <w:szCs w:val="28"/>
        </w:rPr>
        <w:t xml:space="preserve"> и размера </w:t>
      </w:r>
      <w:r w:rsidRPr="00965CF4">
        <w:rPr>
          <w:sz w:val="28"/>
          <w:szCs w:val="28"/>
        </w:rPr>
        <w:t xml:space="preserve">перечисления в местный бюджет части прибыли, остающейся в распоряжении </w:t>
      </w:r>
      <w:r w:rsidR="00965CF4" w:rsidRPr="00965CF4">
        <w:rPr>
          <w:sz w:val="28"/>
          <w:szCs w:val="28"/>
        </w:rPr>
        <w:t>обществ</w:t>
      </w:r>
      <w:r w:rsidR="00A37385">
        <w:rPr>
          <w:sz w:val="28"/>
          <w:szCs w:val="28"/>
        </w:rPr>
        <w:t>а</w:t>
      </w:r>
      <w:r w:rsidR="00965CF4" w:rsidRPr="00965CF4">
        <w:rPr>
          <w:sz w:val="28"/>
          <w:szCs w:val="28"/>
        </w:rPr>
        <w:t xml:space="preserve"> с ограниченной ответственностью, 100 процентов долей которых находятся в муниципальной собственности городского округа муниципального образования «город Саянск» </w:t>
      </w:r>
      <w:r w:rsidRPr="00965CF4">
        <w:rPr>
          <w:sz w:val="28"/>
          <w:szCs w:val="28"/>
        </w:rPr>
        <w:t xml:space="preserve">после уплаты налогов и других обязательных платежей, руководствуясь Федеральным </w:t>
      </w:r>
      <w:hyperlink r:id="rId8" w:history="1">
        <w:r w:rsidRPr="00965CF4">
          <w:rPr>
            <w:sz w:val="28"/>
            <w:szCs w:val="28"/>
          </w:rPr>
          <w:t>законом</w:t>
        </w:r>
      </w:hyperlink>
      <w:r w:rsidRPr="00965CF4">
        <w:rPr>
          <w:sz w:val="28"/>
          <w:szCs w:val="28"/>
        </w:rPr>
        <w:t xml:space="preserve"> от 06.10.2003 </w:t>
      </w:r>
      <w:r w:rsidR="00965CF4" w:rsidRPr="00965CF4">
        <w:rPr>
          <w:sz w:val="28"/>
          <w:szCs w:val="28"/>
        </w:rPr>
        <w:t>№</w:t>
      </w:r>
      <w:r w:rsidRPr="00965CF4">
        <w:rPr>
          <w:sz w:val="28"/>
          <w:szCs w:val="28"/>
        </w:rPr>
        <w:t xml:space="preserve"> 131-ФЗ </w:t>
      </w:r>
      <w:r w:rsidR="00965CF4" w:rsidRPr="00965CF4">
        <w:rPr>
          <w:sz w:val="28"/>
          <w:szCs w:val="28"/>
        </w:rPr>
        <w:t>«</w:t>
      </w:r>
      <w:r w:rsidRPr="00965C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F4" w:rsidRPr="00965CF4">
        <w:rPr>
          <w:sz w:val="28"/>
          <w:szCs w:val="28"/>
        </w:rPr>
        <w:t>»</w:t>
      </w:r>
      <w:r w:rsidRPr="00965CF4">
        <w:rPr>
          <w:sz w:val="28"/>
          <w:szCs w:val="28"/>
        </w:rPr>
        <w:t xml:space="preserve">, </w:t>
      </w:r>
      <w:r w:rsidR="00965CF4" w:rsidRPr="00965CF4">
        <w:rPr>
          <w:sz w:val="28"/>
          <w:szCs w:val="28"/>
        </w:rPr>
        <w:t>Федеральным законом от 08.02.1998 № 14-ФЗ</w:t>
      </w:r>
      <w:proofErr w:type="gramEnd"/>
      <w:r w:rsidR="00965CF4" w:rsidRPr="00965CF4">
        <w:rPr>
          <w:sz w:val="28"/>
          <w:szCs w:val="28"/>
        </w:rPr>
        <w:t xml:space="preserve"> «Об обществах с ограниченной ответственностью»</w:t>
      </w:r>
      <w:r w:rsidRPr="00965CF4">
        <w:rPr>
          <w:sz w:val="28"/>
          <w:szCs w:val="28"/>
        </w:rPr>
        <w:t>,</w:t>
      </w:r>
      <w:r w:rsidRPr="0057691E">
        <w:rPr>
          <w:sz w:val="24"/>
          <w:szCs w:val="24"/>
        </w:rPr>
        <w:t xml:space="preserve"> </w:t>
      </w:r>
      <w:r w:rsidR="00965CF4" w:rsidRPr="003817C3">
        <w:rPr>
          <w:sz w:val="28"/>
          <w:szCs w:val="28"/>
        </w:rPr>
        <w:t>руководствуясь Уставом муниципального образования «город Саянск»</w:t>
      </w:r>
      <w:r w:rsidR="003718E7">
        <w:rPr>
          <w:sz w:val="28"/>
          <w:szCs w:val="28"/>
        </w:rPr>
        <w:t>,</w:t>
      </w:r>
      <w:r w:rsidR="00965CF4" w:rsidRPr="003817C3">
        <w:rPr>
          <w:sz w:val="28"/>
          <w:szCs w:val="28"/>
        </w:rPr>
        <w:t xml:space="preserve"> администрация городского округа муниципального образования «город Саянск»</w:t>
      </w:r>
    </w:p>
    <w:p w:rsidR="00965CF4" w:rsidRPr="003817C3" w:rsidRDefault="00965CF4" w:rsidP="003718E7">
      <w:pPr>
        <w:pStyle w:val="1111"/>
        <w:numPr>
          <w:ilvl w:val="0"/>
          <w:numId w:val="0"/>
        </w:numPr>
        <w:ind w:firstLine="709"/>
        <w:rPr>
          <w:bCs/>
          <w:spacing w:val="20"/>
          <w:sz w:val="28"/>
          <w:szCs w:val="28"/>
        </w:rPr>
      </w:pPr>
      <w:r w:rsidRPr="003817C3">
        <w:rPr>
          <w:bCs/>
          <w:spacing w:val="20"/>
          <w:sz w:val="28"/>
          <w:szCs w:val="28"/>
        </w:rPr>
        <w:t>ПОСТАНОВЛЯЕТ:</w:t>
      </w:r>
    </w:p>
    <w:p w:rsidR="00880AF3" w:rsidRPr="003E28C8" w:rsidRDefault="00880AF3" w:rsidP="00371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C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E28C8" w:rsidRPr="003E28C8">
        <w:rPr>
          <w:rFonts w:ascii="Times New Roman" w:hAnsi="Times New Roman" w:cs="Times New Roman"/>
          <w:sz w:val="28"/>
          <w:szCs w:val="28"/>
        </w:rPr>
        <w:t>Поряд</w:t>
      </w:r>
      <w:r w:rsidR="003E28C8">
        <w:rPr>
          <w:rFonts w:ascii="Times New Roman" w:hAnsi="Times New Roman" w:cs="Times New Roman"/>
          <w:sz w:val="28"/>
          <w:szCs w:val="28"/>
        </w:rPr>
        <w:t>ок</w:t>
      </w:r>
      <w:r w:rsidR="003E28C8" w:rsidRPr="003E28C8">
        <w:rPr>
          <w:rFonts w:ascii="Times New Roman" w:hAnsi="Times New Roman" w:cs="Times New Roman"/>
          <w:sz w:val="28"/>
          <w:szCs w:val="28"/>
        </w:rPr>
        <w:t xml:space="preserve"> и размер перечисления </w:t>
      </w:r>
      <w:proofErr w:type="gramStart"/>
      <w:r w:rsidR="003E28C8" w:rsidRPr="003E28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28C8" w:rsidRPr="003E2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8C8" w:rsidRPr="003E28C8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="003E28C8" w:rsidRPr="003E28C8">
        <w:rPr>
          <w:rFonts w:ascii="Times New Roman" w:hAnsi="Times New Roman" w:cs="Times New Roman"/>
          <w:sz w:val="28"/>
          <w:szCs w:val="28"/>
        </w:rPr>
        <w:t xml:space="preserve"> бюджет части прибыли, остающейся в распоряжении обществ</w:t>
      </w:r>
      <w:r w:rsidR="003718E7">
        <w:rPr>
          <w:rFonts w:ascii="Times New Roman" w:hAnsi="Times New Roman" w:cs="Times New Roman"/>
          <w:sz w:val="28"/>
          <w:szCs w:val="28"/>
        </w:rPr>
        <w:t>а</w:t>
      </w:r>
      <w:r w:rsidR="003E28C8" w:rsidRPr="003E28C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ответственностью, 100 процентов долей которых находятся в муниципальной собственности городского округа муниципального образования «город Саянск»</w:t>
      </w:r>
      <w:r w:rsidR="003718E7" w:rsidRPr="003718E7">
        <w:t xml:space="preserve"> </w:t>
      </w:r>
      <w:r w:rsidR="003718E7" w:rsidRPr="003718E7">
        <w:rPr>
          <w:rFonts w:ascii="Times New Roman" w:hAnsi="Times New Roman" w:cs="Times New Roman"/>
          <w:sz w:val="28"/>
          <w:szCs w:val="28"/>
        </w:rPr>
        <w:t>после уплаты налогов и других обязательных платежей</w:t>
      </w:r>
      <w:r w:rsidRPr="003E28C8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DD5785" w:rsidRPr="00DD5785" w:rsidRDefault="00880AF3" w:rsidP="00371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C8">
        <w:rPr>
          <w:rFonts w:ascii="Times New Roman" w:hAnsi="Times New Roman" w:cs="Times New Roman"/>
          <w:sz w:val="28"/>
          <w:szCs w:val="28"/>
        </w:rPr>
        <w:t xml:space="preserve">2. </w:t>
      </w:r>
      <w:r w:rsidR="00DD5785" w:rsidRPr="00DD578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«Официальном </w:t>
      </w:r>
      <w:proofErr w:type="gramStart"/>
      <w:r w:rsidR="00DD5785" w:rsidRPr="00DD578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DD5785" w:rsidRPr="00DD5785">
        <w:rPr>
          <w:rFonts w:ascii="Times New Roman" w:hAnsi="Times New Roman" w:cs="Times New Roman"/>
          <w:sz w:val="28"/>
          <w:szCs w:val="28"/>
        </w:rPr>
        <w:t xml:space="preserve"> правовой информации городского округа муниципального образования «город Саянск» (http://sayansk-pravo.ru), в газете «Саянские зори» 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DD5785" w:rsidRDefault="00DD5785" w:rsidP="00371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578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DD5785" w:rsidRDefault="00DD5785" w:rsidP="00DD5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785" w:rsidRPr="00DD5785" w:rsidRDefault="00DD5785" w:rsidP="00DD5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785" w:rsidRDefault="00880AF3" w:rsidP="00DD5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 xml:space="preserve">Мэр городского округа </w:t>
      </w:r>
    </w:p>
    <w:p w:rsidR="008A2C25" w:rsidRDefault="00A37385" w:rsidP="00DD5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80AF3" w:rsidRPr="00DD5785">
        <w:rPr>
          <w:rFonts w:ascii="Times New Roman" w:hAnsi="Times New Roman" w:cs="Times New Roman"/>
          <w:sz w:val="28"/>
          <w:szCs w:val="28"/>
        </w:rPr>
        <w:t>униципального</w:t>
      </w:r>
      <w:r w:rsidR="00DD5785">
        <w:rPr>
          <w:rFonts w:ascii="Times New Roman" w:hAnsi="Times New Roman" w:cs="Times New Roman"/>
          <w:sz w:val="28"/>
          <w:szCs w:val="28"/>
        </w:rPr>
        <w:t xml:space="preserve"> </w:t>
      </w:r>
      <w:r w:rsidR="00880AF3" w:rsidRPr="00DD5785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880AF3" w:rsidRPr="00DD5785" w:rsidRDefault="00DD5785" w:rsidP="00DD5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AF3" w:rsidRPr="00DD5785">
        <w:rPr>
          <w:rFonts w:ascii="Times New Roman" w:hAnsi="Times New Roman" w:cs="Times New Roman"/>
          <w:sz w:val="28"/>
          <w:szCs w:val="28"/>
        </w:rPr>
        <w:t>город Саянск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r w:rsidR="008A2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А.В. Ермаков</w:t>
      </w:r>
    </w:p>
    <w:p w:rsidR="00880AF3" w:rsidRDefault="00880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0AF3" w:rsidRPr="008A2C25" w:rsidRDefault="00DD5785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lastRenderedPageBreak/>
        <w:t>П</w:t>
      </w:r>
      <w:r w:rsidR="00880AF3" w:rsidRPr="008A2C25">
        <w:rPr>
          <w:rFonts w:ascii="Times New Roman" w:hAnsi="Times New Roman" w:cs="Times New Roman"/>
          <w:sz w:val="27"/>
          <w:szCs w:val="27"/>
        </w:rPr>
        <w:t>риложение</w:t>
      </w:r>
    </w:p>
    <w:p w:rsidR="003718E7" w:rsidRPr="008A2C25" w:rsidRDefault="003718E7" w:rsidP="003718E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C25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</w:t>
      </w:r>
    </w:p>
    <w:p w:rsidR="00880AF3" w:rsidRPr="008A2C25" w:rsidRDefault="00880AF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>постановлени</w:t>
      </w:r>
      <w:r w:rsidR="003718E7" w:rsidRPr="008A2C25">
        <w:rPr>
          <w:rFonts w:ascii="Times New Roman" w:hAnsi="Times New Roman" w:cs="Times New Roman"/>
          <w:sz w:val="27"/>
          <w:szCs w:val="27"/>
        </w:rPr>
        <w:t>ем</w:t>
      </w:r>
      <w:r w:rsidRPr="008A2C25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880AF3" w:rsidRPr="008A2C25" w:rsidRDefault="00880AF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>городского округа муниципального</w:t>
      </w:r>
    </w:p>
    <w:p w:rsidR="00880AF3" w:rsidRPr="008A2C25" w:rsidRDefault="00880AF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="00DD5785" w:rsidRPr="008A2C25">
        <w:rPr>
          <w:rFonts w:ascii="Times New Roman" w:hAnsi="Times New Roman" w:cs="Times New Roman"/>
          <w:sz w:val="27"/>
          <w:szCs w:val="27"/>
        </w:rPr>
        <w:t>«</w:t>
      </w:r>
      <w:r w:rsidRPr="008A2C25">
        <w:rPr>
          <w:rFonts w:ascii="Times New Roman" w:hAnsi="Times New Roman" w:cs="Times New Roman"/>
          <w:sz w:val="27"/>
          <w:szCs w:val="27"/>
        </w:rPr>
        <w:t>город Саянск</w:t>
      </w:r>
      <w:r w:rsidR="00DD5785" w:rsidRPr="008A2C25">
        <w:rPr>
          <w:rFonts w:ascii="Times New Roman" w:hAnsi="Times New Roman" w:cs="Times New Roman"/>
          <w:sz w:val="27"/>
          <w:szCs w:val="27"/>
        </w:rPr>
        <w:t>»</w:t>
      </w:r>
    </w:p>
    <w:p w:rsidR="00880AF3" w:rsidRPr="008A2C25" w:rsidRDefault="00DD578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от </w:t>
      </w:r>
      <w:r w:rsidR="000139D2">
        <w:rPr>
          <w:rFonts w:ascii="Times New Roman" w:hAnsi="Times New Roman" w:cs="Times New Roman"/>
          <w:sz w:val="27"/>
          <w:szCs w:val="27"/>
        </w:rPr>
        <w:t>15.11.2024 № 110-37-1366-24</w:t>
      </w:r>
      <w:bookmarkStart w:id="0" w:name="_GoBack"/>
      <w:bookmarkEnd w:id="0"/>
    </w:p>
    <w:p w:rsidR="00880AF3" w:rsidRPr="008A2C25" w:rsidRDefault="00880AF3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880AF3" w:rsidRPr="008A2C25" w:rsidRDefault="00880AF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33"/>
      <w:bookmarkEnd w:id="1"/>
      <w:r w:rsidRPr="008A2C25">
        <w:rPr>
          <w:rFonts w:ascii="Times New Roman" w:hAnsi="Times New Roman" w:cs="Times New Roman"/>
          <w:sz w:val="27"/>
          <w:szCs w:val="27"/>
        </w:rPr>
        <w:t>ПОРЯДОК</w:t>
      </w:r>
    </w:p>
    <w:p w:rsidR="00880AF3" w:rsidRPr="008A2C25" w:rsidRDefault="00532D3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8A2C25">
        <w:rPr>
          <w:rFonts w:ascii="Times New Roman" w:hAnsi="Times New Roman" w:cs="Times New Roman"/>
          <w:b w:val="0"/>
          <w:sz w:val="27"/>
          <w:szCs w:val="27"/>
        </w:rPr>
        <w:t xml:space="preserve">и размер </w:t>
      </w:r>
      <w:r w:rsidR="00DD5785" w:rsidRPr="008A2C25">
        <w:rPr>
          <w:rFonts w:ascii="Times New Roman" w:hAnsi="Times New Roman" w:cs="Times New Roman"/>
          <w:b w:val="0"/>
          <w:sz w:val="27"/>
          <w:szCs w:val="27"/>
        </w:rPr>
        <w:t xml:space="preserve">перечисления </w:t>
      </w:r>
      <w:proofErr w:type="gramStart"/>
      <w:r w:rsidR="00DD5785" w:rsidRPr="008A2C25">
        <w:rPr>
          <w:rFonts w:ascii="Times New Roman" w:hAnsi="Times New Roman" w:cs="Times New Roman"/>
          <w:b w:val="0"/>
          <w:sz w:val="27"/>
          <w:szCs w:val="27"/>
        </w:rPr>
        <w:t>в</w:t>
      </w:r>
      <w:proofErr w:type="gramEnd"/>
      <w:r w:rsidR="00DD5785" w:rsidRPr="008A2C2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DD5785" w:rsidRPr="008A2C25">
        <w:rPr>
          <w:rFonts w:ascii="Times New Roman" w:hAnsi="Times New Roman" w:cs="Times New Roman"/>
          <w:b w:val="0"/>
          <w:sz w:val="27"/>
          <w:szCs w:val="27"/>
        </w:rPr>
        <w:t>местный</w:t>
      </w:r>
      <w:proofErr w:type="gramEnd"/>
      <w:r w:rsidR="00DD5785" w:rsidRPr="008A2C25">
        <w:rPr>
          <w:rFonts w:ascii="Times New Roman" w:hAnsi="Times New Roman" w:cs="Times New Roman"/>
          <w:b w:val="0"/>
          <w:sz w:val="27"/>
          <w:szCs w:val="27"/>
        </w:rPr>
        <w:t xml:space="preserve"> бюджет части прибыли, остающейся в распоряжении обществ</w:t>
      </w:r>
      <w:r w:rsidR="003718E7" w:rsidRPr="008A2C25">
        <w:rPr>
          <w:rFonts w:ascii="Times New Roman" w:hAnsi="Times New Roman" w:cs="Times New Roman"/>
          <w:b w:val="0"/>
          <w:sz w:val="27"/>
          <w:szCs w:val="27"/>
        </w:rPr>
        <w:t>а</w:t>
      </w:r>
      <w:r w:rsidR="00DD5785" w:rsidRPr="008A2C25">
        <w:rPr>
          <w:rFonts w:ascii="Times New Roman" w:hAnsi="Times New Roman" w:cs="Times New Roman"/>
          <w:b w:val="0"/>
          <w:sz w:val="27"/>
          <w:szCs w:val="27"/>
        </w:rPr>
        <w:t xml:space="preserve"> с ограниченной ответственностью, 100 процентов долей которых находятся в муниципальной собственности городского округа муниципального образования «город Саянск»</w:t>
      </w:r>
      <w:r w:rsidR="003718E7" w:rsidRPr="008A2C25">
        <w:rPr>
          <w:sz w:val="27"/>
          <w:szCs w:val="27"/>
        </w:rPr>
        <w:t xml:space="preserve"> </w:t>
      </w:r>
      <w:r w:rsidR="003718E7" w:rsidRPr="008A2C25">
        <w:rPr>
          <w:rFonts w:ascii="Times New Roman" w:hAnsi="Times New Roman" w:cs="Times New Roman"/>
          <w:b w:val="0"/>
          <w:sz w:val="27"/>
          <w:szCs w:val="27"/>
        </w:rPr>
        <w:t>после уплаты налогов и других обязательных платежей</w:t>
      </w:r>
    </w:p>
    <w:p w:rsidR="00880AF3" w:rsidRPr="00DD5785" w:rsidRDefault="00880A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8A2C25">
        <w:rPr>
          <w:rFonts w:ascii="Times New Roman" w:hAnsi="Times New Roman" w:cs="Times New Roman"/>
          <w:sz w:val="27"/>
          <w:szCs w:val="27"/>
        </w:rPr>
        <w:t xml:space="preserve">Настоящий Порядок </w:t>
      </w:r>
      <w:r w:rsidR="00532D33" w:rsidRPr="008A2C25">
        <w:rPr>
          <w:rFonts w:ascii="Times New Roman" w:hAnsi="Times New Roman" w:cs="Times New Roman"/>
          <w:sz w:val="27"/>
          <w:szCs w:val="27"/>
        </w:rPr>
        <w:t xml:space="preserve">и размер </w:t>
      </w:r>
      <w:r w:rsidRPr="008A2C25">
        <w:rPr>
          <w:rFonts w:ascii="Times New Roman" w:hAnsi="Times New Roman" w:cs="Times New Roman"/>
          <w:sz w:val="27"/>
          <w:szCs w:val="27"/>
        </w:rPr>
        <w:t xml:space="preserve">перечисления в местный бюджет части прибыли, остающейся в распоряжении </w:t>
      </w:r>
      <w:r w:rsidR="00DD5785" w:rsidRPr="008A2C25">
        <w:rPr>
          <w:rFonts w:ascii="Times New Roman" w:hAnsi="Times New Roman" w:cs="Times New Roman"/>
          <w:sz w:val="27"/>
          <w:szCs w:val="27"/>
        </w:rPr>
        <w:t>обществ</w:t>
      </w:r>
      <w:r w:rsidR="003718E7" w:rsidRPr="008A2C25">
        <w:rPr>
          <w:rFonts w:ascii="Times New Roman" w:hAnsi="Times New Roman" w:cs="Times New Roman"/>
          <w:sz w:val="27"/>
          <w:szCs w:val="27"/>
        </w:rPr>
        <w:t>а</w:t>
      </w:r>
      <w:r w:rsidR="00DD5785" w:rsidRPr="008A2C25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ответственностью, 100 процентов долей которых находятся в муниципальной собственности городского округа муниципального образования «город Саянск» (далее – Общество) </w:t>
      </w:r>
      <w:r w:rsidRPr="008A2C25">
        <w:rPr>
          <w:rFonts w:ascii="Times New Roman" w:hAnsi="Times New Roman" w:cs="Times New Roman"/>
          <w:sz w:val="27"/>
          <w:szCs w:val="27"/>
        </w:rPr>
        <w:t xml:space="preserve">после уплаты налогов и других обязательных платежей (далее - Порядок), разработан в соответствии с Федеральным </w:t>
      </w:r>
      <w:hyperlink r:id="rId9" w:history="1">
        <w:r w:rsidRPr="008A2C25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8A2C25">
        <w:rPr>
          <w:rFonts w:ascii="Times New Roman" w:hAnsi="Times New Roman" w:cs="Times New Roman"/>
          <w:sz w:val="27"/>
          <w:szCs w:val="27"/>
        </w:rPr>
        <w:t xml:space="preserve"> от 06.10.2003 </w:t>
      </w:r>
      <w:r w:rsidR="00DD5785" w:rsidRPr="008A2C25">
        <w:rPr>
          <w:rFonts w:ascii="Times New Roman" w:hAnsi="Times New Roman" w:cs="Times New Roman"/>
          <w:sz w:val="27"/>
          <w:szCs w:val="27"/>
        </w:rPr>
        <w:t>№</w:t>
      </w:r>
      <w:r w:rsidRPr="008A2C25">
        <w:rPr>
          <w:rFonts w:ascii="Times New Roman" w:hAnsi="Times New Roman" w:cs="Times New Roman"/>
          <w:sz w:val="27"/>
          <w:szCs w:val="27"/>
        </w:rPr>
        <w:t xml:space="preserve"> 131-ФЗ </w:t>
      </w:r>
      <w:r w:rsidR="00DD5785" w:rsidRPr="008A2C25">
        <w:rPr>
          <w:rFonts w:ascii="Times New Roman" w:hAnsi="Times New Roman" w:cs="Times New Roman"/>
          <w:sz w:val="27"/>
          <w:szCs w:val="27"/>
        </w:rPr>
        <w:t>«</w:t>
      </w:r>
      <w:r w:rsidRPr="008A2C25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proofErr w:type="gramEnd"/>
      <w:r w:rsidR="00DD5785" w:rsidRPr="008A2C25">
        <w:rPr>
          <w:rFonts w:ascii="Times New Roman" w:hAnsi="Times New Roman" w:cs="Times New Roman"/>
          <w:sz w:val="27"/>
          <w:szCs w:val="27"/>
        </w:rPr>
        <w:t>»</w:t>
      </w:r>
      <w:r w:rsidRPr="008A2C25">
        <w:rPr>
          <w:rFonts w:ascii="Times New Roman" w:hAnsi="Times New Roman" w:cs="Times New Roman"/>
          <w:sz w:val="27"/>
          <w:szCs w:val="27"/>
        </w:rPr>
        <w:t xml:space="preserve">, </w:t>
      </w:r>
      <w:r w:rsidR="00DD5785" w:rsidRPr="008A2C25">
        <w:rPr>
          <w:rFonts w:ascii="Times New Roman" w:hAnsi="Times New Roman" w:cs="Times New Roman"/>
          <w:sz w:val="27"/>
          <w:szCs w:val="27"/>
        </w:rPr>
        <w:t>Федеральным законом от 08.02.1998 № 14</w:t>
      </w:r>
      <w:r w:rsidR="003718E7" w:rsidRPr="008A2C25">
        <w:rPr>
          <w:rFonts w:ascii="Times New Roman" w:hAnsi="Times New Roman" w:cs="Times New Roman"/>
          <w:sz w:val="27"/>
          <w:szCs w:val="27"/>
        </w:rPr>
        <w:t>-</w:t>
      </w:r>
      <w:r w:rsidR="00DD5785" w:rsidRPr="008A2C25">
        <w:rPr>
          <w:rFonts w:ascii="Times New Roman" w:hAnsi="Times New Roman" w:cs="Times New Roman"/>
          <w:sz w:val="27"/>
          <w:szCs w:val="27"/>
        </w:rPr>
        <w:t>ФЗ «Об обществах с ограниченной ответственностью»</w:t>
      </w:r>
      <w:r w:rsidRPr="008A2C25">
        <w:rPr>
          <w:rFonts w:ascii="Times New Roman" w:hAnsi="Times New Roman" w:cs="Times New Roman"/>
          <w:sz w:val="27"/>
          <w:szCs w:val="27"/>
        </w:rPr>
        <w:t>, в целях определения порядка перечисления в местный бюджет части прибыли, остающейся в распоряжении</w:t>
      </w:r>
      <w:r w:rsidR="007D3FE4" w:rsidRPr="008A2C25">
        <w:rPr>
          <w:rFonts w:ascii="Times New Roman" w:hAnsi="Times New Roman" w:cs="Times New Roman"/>
          <w:sz w:val="27"/>
          <w:szCs w:val="27"/>
        </w:rPr>
        <w:t xml:space="preserve"> Общества</w:t>
      </w:r>
      <w:r w:rsidR="00DD5785" w:rsidRPr="008A2C25">
        <w:rPr>
          <w:rFonts w:ascii="Times New Roman" w:hAnsi="Times New Roman" w:cs="Times New Roman"/>
          <w:sz w:val="27"/>
          <w:szCs w:val="27"/>
        </w:rPr>
        <w:t xml:space="preserve"> </w:t>
      </w:r>
      <w:r w:rsidRPr="008A2C25">
        <w:rPr>
          <w:rFonts w:ascii="Times New Roman" w:hAnsi="Times New Roman" w:cs="Times New Roman"/>
          <w:sz w:val="27"/>
          <w:szCs w:val="27"/>
        </w:rPr>
        <w:t>после уплаты налогов и других обязательных платежей.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2. Действие настоящего Порядка распространяется на </w:t>
      </w:r>
      <w:r w:rsidR="007D3FE4" w:rsidRPr="008A2C25">
        <w:rPr>
          <w:rFonts w:ascii="Times New Roman" w:hAnsi="Times New Roman" w:cs="Times New Roman"/>
          <w:sz w:val="27"/>
          <w:szCs w:val="27"/>
        </w:rPr>
        <w:t>О</w:t>
      </w:r>
      <w:r w:rsidR="00DD5785" w:rsidRPr="008A2C25">
        <w:rPr>
          <w:rFonts w:ascii="Times New Roman" w:hAnsi="Times New Roman" w:cs="Times New Roman"/>
          <w:sz w:val="27"/>
          <w:szCs w:val="27"/>
        </w:rPr>
        <w:t>бщества</w:t>
      </w:r>
      <w:r w:rsidRPr="008A2C25">
        <w:rPr>
          <w:rFonts w:ascii="Times New Roman" w:hAnsi="Times New Roman" w:cs="Times New Roman"/>
          <w:sz w:val="27"/>
          <w:szCs w:val="27"/>
        </w:rPr>
        <w:t>, за исключением предприятий, освобождаемых полностью или частично при утверждении местного бюджета на очередной финансовый год и на срок до трех лет в случае утверждения бюджета на очередной финансовый год и плановый период.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8A2C25">
        <w:rPr>
          <w:rFonts w:ascii="Times New Roman" w:hAnsi="Times New Roman" w:cs="Times New Roman"/>
          <w:sz w:val="27"/>
          <w:szCs w:val="27"/>
        </w:rPr>
        <w:t xml:space="preserve">Определить администратором доходов местного бюджета от поступлений части прибыли, остающейся в распоряжении </w:t>
      </w:r>
      <w:r w:rsidR="007D3FE4" w:rsidRPr="008A2C25">
        <w:rPr>
          <w:rFonts w:ascii="Times New Roman" w:hAnsi="Times New Roman" w:cs="Times New Roman"/>
          <w:sz w:val="27"/>
          <w:szCs w:val="27"/>
        </w:rPr>
        <w:t>О</w:t>
      </w:r>
      <w:r w:rsidR="00DD5785" w:rsidRPr="008A2C25">
        <w:rPr>
          <w:rFonts w:ascii="Times New Roman" w:hAnsi="Times New Roman" w:cs="Times New Roman"/>
          <w:sz w:val="27"/>
          <w:szCs w:val="27"/>
        </w:rPr>
        <w:t>бществ</w:t>
      </w:r>
      <w:r w:rsidR="007D3FE4" w:rsidRPr="008A2C25">
        <w:rPr>
          <w:rFonts w:ascii="Times New Roman" w:hAnsi="Times New Roman" w:cs="Times New Roman"/>
          <w:sz w:val="27"/>
          <w:szCs w:val="27"/>
        </w:rPr>
        <w:t>а</w:t>
      </w:r>
      <w:r w:rsidR="00DD5785" w:rsidRPr="008A2C25">
        <w:rPr>
          <w:rFonts w:ascii="Times New Roman" w:hAnsi="Times New Roman" w:cs="Times New Roman"/>
          <w:sz w:val="27"/>
          <w:szCs w:val="27"/>
        </w:rPr>
        <w:t xml:space="preserve"> </w:t>
      </w:r>
      <w:r w:rsidRPr="008A2C25">
        <w:rPr>
          <w:rFonts w:ascii="Times New Roman" w:hAnsi="Times New Roman" w:cs="Times New Roman"/>
          <w:sz w:val="27"/>
          <w:szCs w:val="27"/>
        </w:rPr>
        <w:t xml:space="preserve">после уплаты налогов и других обязательных платежей в бюджет городского округа муниципального образования </w:t>
      </w:r>
      <w:r w:rsidR="007D3FE4" w:rsidRPr="008A2C25">
        <w:rPr>
          <w:rFonts w:ascii="Times New Roman" w:hAnsi="Times New Roman" w:cs="Times New Roman"/>
          <w:sz w:val="27"/>
          <w:szCs w:val="27"/>
        </w:rPr>
        <w:t>«</w:t>
      </w:r>
      <w:r w:rsidRPr="008A2C25">
        <w:rPr>
          <w:rFonts w:ascii="Times New Roman" w:hAnsi="Times New Roman" w:cs="Times New Roman"/>
          <w:sz w:val="27"/>
          <w:szCs w:val="27"/>
        </w:rPr>
        <w:t>город Саянск</w:t>
      </w:r>
      <w:r w:rsidR="007D3FE4" w:rsidRPr="008A2C25">
        <w:rPr>
          <w:rFonts w:ascii="Times New Roman" w:hAnsi="Times New Roman" w:cs="Times New Roman"/>
          <w:sz w:val="27"/>
          <w:szCs w:val="27"/>
        </w:rPr>
        <w:t>»</w:t>
      </w:r>
      <w:r w:rsidRPr="008A2C25">
        <w:rPr>
          <w:rFonts w:ascii="Times New Roman" w:hAnsi="Times New Roman" w:cs="Times New Roman"/>
          <w:sz w:val="27"/>
          <w:szCs w:val="27"/>
        </w:rPr>
        <w:t xml:space="preserve"> - </w:t>
      </w:r>
      <w:r w:rsidR="008A2C25" w:rsidRPr="008A2C25">
        <w:rPr>
          <w:rFonts w:ascii="Times New Roman" w:hAnsi="Times New Roman" w:cs="Times New Roman"/>
          <w:sz w:val="27"/>
          <w:szCs w:val="27"/>
        </w:rPr>
        <w:t>А</w:t>
      </w:r>
      <w:r w:rsidRPr="008A2C25">
        <w:rPr>
          <w:rFonts w:ascii="Times New Roman" w:hAnsi="Times New Roman" w:cs="Times New Roman"/>
          <w:sz w:val="27"/>
          <w:szCs w:val="27"/>
        </w:rPr>
        <w:t>дминистраци</w:t>
      </w:r>
      <w:r w:rsidR="008A2C25" w:rsidRPr="008A2C25">
        <w:rPr>
          <w:rFonts w:ascii="Times New Roman" w:hAnsi="Times New Roman" w:cs="Times New Roman"/>
          <w:sz w:val="27"/>
          <w:szCs w:val="27"/>
        </w:rPr>
        <w:t>ю городского округа</w:t>
      </w:r>
      <w:r w:rsidRPr="008A2C2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7D3FE4" w:rsidRPr="008A2C25">
        <w:rPr>
          <w:rFonts w:ascii="Times New Roman" w:hAnsi="Times New Roman" w:cs="Times New Roman"/>
          <w:sz w:val="27"/>
          <w:szCs w:val="27"/>
        </w:rPr>
        <w:t>«</w:t>
      </w:r>
      <w:r w:rsidRPr="008A2C25">
        <w:rPr>
          <w:rFonts w:ascii="Times New Roman" w:hAnsi="Times New Roman" w:cs="Times New Roman"/>
          <w:sz w:val="27"/>
          <w:szCs w:val="27"/>
        </w:rPr>
        <w:t>город Саянск</w:t>
      </w:r>
      <w:r w:rsidR="007D3FE4" w:rsidRPr="008A2C25">
        <w:rPr>
          <w:rFonts w:ascii="Times New Roman" w:hAnsi="Times New Roman" w:cs="Times New Roman"/>
          <w:sz w:val="27"/>
          <w:szCs w:val="27"/>
        </w:rPr>
        <w:t>»</w:t>
      </w:r>
      <w:r w:rsidRPr="008A2C25">
        <w:rPr>
          <w:rFonts w:ascii="Times New Roman" w:hAnsi="Times New Roman" w:cs="Times New Roman"/>
          <w:sz w:val="27"/>
          <w:szCs w:val="27"/>
        </w:rPr>
        <w:t xml:space="preserve"> (далее - </w:t>
      </w:r>
      <w:r w:rsidR="008A2C25" w:rsidRPr="008A2C25">
        <w:rPr>
          <w:rFonts w:ascii="Times New Roman" w:hAnsi="Times New Roman" w:cs="Times New Roman"/>
          <w:sz w:val="27"/>
          <w:szCs w:val="27"/>
        </w:rPr>
        <w:t>Администрация</w:t>
      </w:r>
      <w:r w:rsidRPr="008A2C25">
        <w:rPr>
          <w:rFonts w:ascii="Times New Roman" w:hAnsi="Times New Roman" w:cs="Times New Roman"/>
          <w:sz w:val="27"/>
          <w:szCs w:val="27"/>
        </w:rPr>
        <w:t>).</w:t>
      </w:r>
      <w:proofErr w:type="gramEnd"/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4. Годовой объем поступлений в местный бюджет части прибыли </w:t>
      </w:r>
      <w:r w:rsidR="007D3FE4" w:rsidRPr="008A2C25">
        <w:rPr>
          <w:rFonts w:ascii="Times New Roman" w:hAnsi="Times New Roman" w:cs="Times New Roman"/>
          <w:sz w:val="27"/>
          <w:szCs w:val="27"/>
        </w:rPr>
        <w:t>Обществ</w:t>
      </w:r>
      <w:r w:rsidRPr="008A2C25">
        <w:rPr>
          <w:rFonts w:ascii="Times New Roman" w:hAnsi="Times New Roman" w:cs="Times New Roman"/>
          <w:sz w:val="27"/>
          <w:szCs w:val="27"/>
        </w:rPr>
        <w:t xml:space="preserve"> формируется МКУ </w:t>
      </w:r>
      <w:r w:rsidR="007D3FE4" w:rsidRPr="008A2C25">
        <w:rPr>
          <w:rFonts w:ascii="Times New Roman" w:hAnsi="Times New Roman" w:cs="Times New Roman"/>
          <w:sz w:val="27"/>
          <w:szCs w:val="27"/>
        </w:rPr>
        <w:t>«</w:t>
      </w:r>
      <w:r w:rsidRPr="008A2C25">
        <w:rPr>
          <w:rFonts w:ascii="Times New Roman" w:hAnsi="Times New Roman" w:cs="Times New Roman"/>
          <w:sz w:val="27"/>
          <w:szCs w:val="27"/>
        </w:rPr>
        <w:t>У</w:t>
      </w:r>
      <w:r w:rsidR="007D3FE4" w:rsidRPr="008A2C25">
        <w:rPr>
          <w:rFonts w:ascii="Times New Roman" w:hAnsi="Times New Roman" w:cs="Times New Roman"/>
          <w:sz w:val="27"/>
          <w:szCs w:val="27"/>
        </w:rPr>
        <w:t>правление по финансам и налогам»</w:t>
      </w:r>
      <w:r w:rsidRPr="008A2C25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</w:t>
      </w:r>
      <w:r w:rsidR="007D3FE4" w:rsidRPr="008A2C25">
        <w:rPr>
          <w:rFonts w:ascii="Times New Roman" w:hAnsi="Times New Roman" w:cs="Times New Roman"/>
          <w:sz w:val="27"/>
          <w:szCs w:val="27"/>
        </w:rPr>
        <w:t>уга муниципального образования «</w:t>
      </w:r>
      <w:r w:rsidRPr="008A2C25">
        <w:rPr>
          <w:rFonts w:ascii="Times New Roman" w:hAnsi="Times New Roman" w:cs="Times New Roman"/>
          <w:sz w:val="27"/>
          <w:szCs w:val="27"/>
        </w:rPr>
        <w:t>город Саянск</w:t>
      </w:r>
      <w:r w:rsidR="007D3FE4" w:rsidRPr="008A2C25">
        <w:rPr>
          <w:rFonts w:ascii="Times New Roman" w:hAnsi="Times New Roman" w:cs="Times New Roman"/>
          <w:sz w:val="27"/>
          <w:szCs w:val="27"/>
        </w:rPr>
        <w:t>»</w:t>
      </w:r>
      <w:r w:rsidRPr="008A2C25">
        <w:rPr>
          <w:rFonts w:ascii="Times New Roman" w:hAnsi="Times New Roman" w:cs="Times New Roman"/>
          <w:sz w:val="27"/>
          <w:szCs w:val="27"/>
        </w:rPr>
        <w:t xml:space="preserve"> (далее - Финансовое управление) на основании предложений </w:t>
      </w:r>
      <w:r w:rsidR="008A2C25" w:rsidRPr="008A2C25">
        <w:rPr>
          <w:rFonts w:ascii="Times New Roman" w:hAnsi="Times New Roman" w:cs="Times New Roman"/>
          <w:sz w:val="27"/>
          <w:szCs w:val="27"/>
        </w:rPr>
        <w:t>Управления по экономике администрации городского округа муниципального образования «город Саянск» (далее - Управление по экономике)</w:t>
      </w:r>
      <w:r w:rsidRPr="008A2C25">
        <w:rPr>
          <w:rFonts w:ascii="Times New Roman" w:hAnsi="Times New Roman" w:cs="Times New Roman"/>
          <w:sz w:val="27"/>
          <w:szCs w:val="27"/>
        </w:rPr>
        <w:t>.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5. </w:t>
      </w:r>
      <w:r w:rsidR="008A2C25" w:rsidRPr="008A2C25">
        <w:rPr>
          <w:rFonts w:ascii="Times New Roman" w:hAnsi="Times New Roman" w:cs="Times New Roman"/>
          <w:sz w:val="27"/>
          <w:szCs w:val="27"/>
        </w:rPr>
        <w:t xml:space="preserve">Управление по экономике </w:t>
      </w:r>
      <w:r w:rsidRPr="008A2C25">
        <w:rPr>
          <w:rFonts w:ascii="Times New Roman" w:hAnsi="Times New Roman" w:cs="Times New Roman"/>
          <w:sz w:val="27"/>
          <w:szCs w:val="27"/>
        </w:rPr>
        <w:t xml:space="preserve">в срок до 1 октября года, предшествующего планируемому, представляет в Финансовое управление предложения по объему поступлений в местный бюджет части прибыли </w:t>
      </w:r>
      <w:r w:rsidR="007D3FE4" w:rsidRPr="008A2C25">
        <w:rPr>
          <w:rFonts w:ascii="Times New Roman" w:hAnsi="Times New Roman" w:cs="Times New Roman"/>
          <w:sz w:val="27"/>
          <w:szCs w:val="27"/>
        </w:rPr>
        <w:t>Обществ</w:t>
      </w:r>
      <w:r w:rsidRPr="008A2C25">
        <w:rPr>
          <w:rFonts w:ascii="Times New Roman" w:hAnsi="Times New Roman" w:cs="Times New Roman"/>
          <w:sz w:val="27"/>
          <w:szCs w:val="27"/>
        </w:rPr>
        <w:t>.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6. </w:t>
      </w:r>
      <w:hyperlink r:id="rId10" w:history="1">
        <w:r w:rsidRPr="008A2C25">
          <w:rPr>
            <w:rFonts w:ascii="Times New Roman" w:hAnsi="Times New Roman" w:cs="Times New Roman"/>
            <w:sz w:val="27"/>
            <w:szCs w:val="27"/>
          </w:rPr>
          <w:t>Размер</w:t>
        </w:r>
      </w:hyperlink>
      <w:r w:rsidRPr="008A2C25">
        <w:rPr>
          <w:rFonts w:ascii="Times New Roman" w:hAnsi="Times New Roman" w:cs="Times New Roman"/>
          <w:sz w:val="27"/>
          <w:szCs w:val="27"/>
        </w:rPr>
        <w:t xml:space="preserve"> отчислений, подлежащих перечислению в местный бюджет от прибыли, остающейся в распоряжении </w:t>
      </w:r>
      <w:r w:rsidR="007D3FE4" w:rsidRPr="008A2C25">
        <w:rPr>
          <w:rFonts w:ascii="Times New Roman" w:hAnsi="Times New Roman" w:cs="Times New Roman"/>
          <w:sz w:val="27"/>
          <w:szCs w:val="27"/>
        </w:rPr>
        <w:t>Обществ</w:t>
      </w:r>
      <w:r w:rsidRPr="008A2C25">
        <w:rPr>
          <w:rFonts w:ascii="Times New Roman" w:hAnsi="Times New Roman" w:cs="Times New Roman"/>
          <w:sz w:val="27"/>
          <w:szCs w:val="27"/>
        </w:rPr>
        <w:t xml:space="preserve"> после уплаты налогов и других </w:t>
      </w:r>
      <w:r w:rsidRPr="008A2C25">
        <w:rPr>
          <w:rFonts w:ascii="Times New Roman" w:hAnsi="Times New Roman" w:cs="Times New Roman"/>
          <w:sz w:val="27"/>
          <w:szCs w:val="27"/>
        </w:rPr>
        <w:lastRenderedPageBreak/>
        <w:t xml:space="preserve">обязательных платежей, </w:t>
      </w:r>
      <w:r w:rsidR="00900AF5" w:rsidRPr="008A2C25">
        <w:rPr>
          <w:rFonts w:ascii="Times New Roman" w:hAnsi="Times New Roman" w:cs="Times New Roman"/>
          <w:sz w:val="27"/>
          <w:szCs w:val="27"/>
        </w:rPr>
        <w:t>производить в размере 5%</w:t>
      </w:r>
      <w:r w:rsidRPr="008A2C25">
        <w:rPr>
          <w:rFonts w:ascii="Times New Roman" w:hAnsi="Times New Roman" w:cs="Times New Roman"/>
          <w:sz w:val="27"/>
          <w:szCs w:val="27"/>
        </w:rPr>
        <w:t>.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7. Сумма, подлежащая перечислению в местный бюджет, исчисляется </w:t>
      </w:r>
      <w:r w:rsidR="007D3FE4" w:rsidRPr="008A2C25">
        <w:rPr>
          <w:rFonts w:ascii="Times New Roman" w:hAnsi="Times New Roman" w:cs="Times New Roman"/>
          <w:sz w:val="27"/>
          <w:szCs w:val="27"/>
        </w:rPr>
        <w:t>Обществом</w:t>
      </w:r>
      <w:r w:rsidRPr="008A2C25">
        <w:rPr>
          <w:rFonts w:ascii="Times New Roman" w:hAnsi="Times New Roman" w:cs="Times New Roman"/>
          <w:sz w:val="27"/>
          <w:szCs w:val="27"/>
        </w:rPr>
        <w:t xml:space="preserve"> самостоятельно по итогам финансово-хозяйственной деятельности в целом за год на основании бухгалтерской отчетности с учетом установленных размеров отчислений, по формуле:</w:t>
      </w:r>
    </w:p>
    <w:p w:rsidR="00880AF3" w:rsidRPr="008A2C25" w:rsidRDefault="00880AF3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880AF3" w:rsidRPr="008A2C25" w:rsidRDefault="00880AF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С = ЧП </w:t>
      </w:r>
      <w:proofErr w:type="gramStart"/>
      <w:r w:rsidRPr="008A2C25">
        <w:rPr>
          <w:rFonts w:ascii="Times New Roman" w:hAnsi="Times New Roman" w:cs="Times New Roman"/>
          <w:sz w:val="27"/>
          <w:szCs w:val="27"/>
        </w:rPr>
        <w:t>x</w:t>
      </w:r>
      <w:proofErr w:type="gramEnd"/>
      <w:r w:rsidRPr="008A2C25">
        <w:rPr>
          <w:rFonts w:ascii="Times New Roman" w:hAnsi="Times New Roman" w:cs="Times New Roman"/>
          <w:sz w:val="27"/>
          <w:szCs w:val="27"/>
        </w:rPr>
        <w:t xml:space="preserve"> НО / 100, где: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A2C25">
        <w:rPr>
          <w:rFonts w:ascii="Times New Roman" w:hAnsi="Times New Roman" w:cs="Times New Roman"/>
          <w:sz w:val="27"/>
          <w:szCs w:val="27"/>
        </w:rPr>
        <w:t>С - сумма отчисления части прибыли, подлежащая уплате в местный бюджет, за отчетный год;</w:t>
      </w:r>
      <w:proofErr w:type="gramEnd"/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ЧП - чистая прибыль, остающаяся в распоряжении </w:t>
      </w:r>
      <w:r w:rsidR="007D3FE4" w:rsidRPr="008A2C25">
        <w:rPr>
          <w:rFonts w:ascii="Times New Roman" w:hAnsi="Times New Roman" w:cs="Times New Roman"/>
          <w:sz w:val="27"/>
          <w:szCs w:val="27"/>
        </w:rPr>
        <w:t>Общества</w:t>
      </w:r>
      <w:r w:rsidRPr="008A2C25">
        <w:rPr>
          <w:rFonts w:ascii="Times New Roman" w:hAnsi="Times New Roman" w:cs="Times New Roman"/>
          <w:sz w:val="27"/>
          <w:szCs w:val="27"/>
        </w:rPr>
        <w:t xml:space="preserve"> после уплаты налогов и иных обязательных платежей, определяемая на основании данных бухгалтерского учета </w:t>
      </w:r>
      <w:r w:rsidR="007D3FE4" w:rsidRPr="008A2C25">
        <w:rPr>
          <w:rFonts w:ascii="Times New Roman" w:hAnsi="Times New Roman" w:cs="Times New Roman"/>
          <w:sz w:val="27"/>
          <w:szCs w:val="27"/>
        </w:rPr>
        <w:t>Общества</w:t>
      </w:r>
      <w:r w:rsidRPr="008A2C25">
        <w:rPr>
          <w:rFonts w:ascii="Times New Roman" w:hAnsi="Times New Roman" w:cs="Times New Roman"/>
          <w:sz w:val="27"/>
          <w:szCs w:val="27"/>
        </w:rPr>
        <w:t xml:space="preserve"> за отчетный год;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>НО - норматив отчисления части прибыли.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8. </w:t>
      </w:r>
      <w:hyperlink w:anchor="P71" w:history="1">
        <w:r w:rsidRPr="008A2C25">
          <w:rPr>
            <w:rFonts w:ascii="Times New Roman" w:hAnsi="Times New Roman" w:cs="Times New Roman"/>
            <w:sz w:val="27"/>
            <w:szCs w:val="27"/>
          </w:rPr>
          <w:t>Расчет</w:t>
        </w:r>
      </w:hyperlink>
      <w:r w:rsidRPr="008A2C25">
        <w:rPr>
          <w:rFonts w:ascii="Times New Roman" w:hAnsi="Times New Roman" w:cs="Times New Roman"/>
          <w:sz w:val="27"/>
          <w:szCs w:val="27"/>
        </w:rPr>
        <w:t xml:space="preserve"> по исчислению суммы платежа представляется </w:t>
      </w:r>
      <w:r w:rsidR="007D3FE4" w:rsidRPr="008A2C25">
        <w:rPr>
          <w:rFonts w:ascii="Times New Roman" w:hAnsi="Times New Roman" w:cs="Times New Roman"/>
          <w:sz w:val="27"/>
          <w:szCs w:val="27"/>
        </w:rPr>
        <w:t>Обществом</w:t>
      </w:r>
      <w:r w:rsidRPr="008A2C25">
        <w:rPr>
          <w:rFonts w:ascii="Times New Roman" w:hAnsi="Times New Roman" w:cs="Times New Roman"/>
          <w:sz w:val="27"/>
          <w:szCs w:val="27"/>
        </w:rPr>
        <w:t xml:space="preserve"> в Управление по экономике не позднее 10 дней после представления бухгалтерской отчетности в налоговый орган, по форме согласно приложению к настоящему Порядку.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9. </w:t>
      </w:r>
      <w:r w:rsidR="00DB39AF" w:rsidRPr="008A2C25">
        <w:rPr>
          <w:rFonts w:ascii="Times New Roman" w:hAnsi="Times New Roman" w:cs="Times New Roman"/>
          <w:sz w:val="27"/>
          <w:szCs w:val="27"/>
        </w:rPr>
        <w:t>Отчисления</w:t>
      </w:r>
      <w:r w:rsidRPr="008A2C25">
        <w:rPr>
          <w:rFonts w:ascii="Times New Roman" w:hAnsi="Times New Roman" w:cs="Times New Roman"/>
          <w:sz w:val="27"/>
          <w:szCs w:val="27"/>
        </w:rPr>
        <w:t xml:space="preserve"> части прибыли в местный бюджет от прибыли, остающейся в распоряжении </w:t>
      </w:r>
      <w:r w:rsidR="007D3FE4" w:rsidRPr="008A2C25">
        <w:rPr>
          <w:rFonts w:ascii="Times New Roman" w:hAnsi="Times New Roman" w:cs="Times New Roman"/>
          <w:sz w:val="27"/>
          <w:szCs w:val="27"/>
        </w:rPr>
        <w:t>Общества</w:t>
      </w:r>
      <w:r w:rsidRPr="008A2C25">
        <w:rPr>
          <w:rFonts w:ascii="Times New Roman" w:hAnsi="Times New Roman" w:cs="Times New Roman"/>
          <w:sz w:val="27"/>
          <w:szCs w:val="27"/>
        </w:rPr>
        <w:t xml:space="preserve"> после уплаты налогов и других обязательных платежей </w:t>
      </w:r>
      <w:r w:rsidR="00DB39AF" w:rsidRPr="008A2C25">
        <w:rPr>
          <w:rFonts w:ascii="Times New Roman" w:hAnsi="Times New Roman" w:cs="Times New Roman"/>
          <w:sz w:val="27"/>
          <w:szCs w:val="27"/>
        </w:rPr>
        <w:t xml:space="preserve">перечислять после сдачи бухгалтерской отчетности в налоговый орган, по расчету за год - ежегодно не позднее 1 мая года, следующего </w:t>
      </w:r>
      <w:proofErr w:type="gramStart"/>
      <w:r w:rsidR="00DB39AF" w:rsidRPr="008A2C25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DB39AF" w:rsidRPr="008A2C25">
        <w:rPr>
          <w:rFonts w:ascii="Times New Roman" w:hAnsi="Times New Roman" w:cs="Times New Roman"/>
          <w:sz w:val="27"/>
          <w:szCs w:val="27"/>
        </w:rPr>
        <w:t xml:space="preserve"> отчетным.</w:t>
      </w:r>
    </w:p>
    <w:p w:rsidR="00900AF5" w:rsidRPr="008A2C25" w:rsidRDefault="00900AF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>10. Часть прибыли Общества, остающаяся после уплаты налогов, других обязательных платежей используется Обществом по согласованию с учредителем.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>1</w:t>
      </w:r>
      <w:r w:rsidR="00900AF5" w:rsidRPr="008A2C25">
        <w:rPr>
          <w:rFonts w:ascii="Times New Roman" w:hAnsi="Times New Roman" w:cs="Times New Roman"/>
          <w:sz w:val="27"/>
          <w:szCs w:val="27"/>
        </w:rPr>
        <w:t>1</w:t>
      </w:r>
      <w:r w:rsidRPr="008A2C25">
        <w:rPr>
          <w:rFonts w:ascii="Times New Roman" w:hAnsi="Times New Roman" w:cs="Times New Roman"/>
          <w:sz w:val="27"/>
          <w:szCs w:val="27"/>
        </w:rPr>
        <w:t>. Руководител</w:t>
      </w:r>
      <w:r w:rsidR="007D3FE4" w:rsidRPr="008A2C25">
        <w:rPr>
          <w:rFonts w:ascii="Times New Roman" w:hAnsi="Times New Roman" w:cs="Times New Roman"/>
          <w:sz w:val="27"/>
          <w:szCs w:val="27"/>
        </w:rPr>
        <w:t>ь</w:t>
      </w:r>
      <w:r w:rsidRPr="008A2C25">
        <w:rPr>
          <w:rFonts w:ascii="Times New Roman" w:hAnsi="Times New Roman" w:cs="Times New Roman"/>
          <w:sz w:val="27"/>
          <w:szCs w:val="27"/>
        </w:rPr>
        <w:t xml:space="preserve"> </w:t>
      </w:r>
      <w:r w:rsidR="007D3FE4" w:rsidRPr="008A2C25">
        <w:rPr>
          <w:rFonts w:ascii="Times New Roman" w:hAnsi="Times New Roman" w:cs="Times New Roman"/>
          <w:sz w:val="27"/>
          <w:szCs w:val="27"/>
        </w:rPr>
        <w:t>Общества</w:t>
      </w:r>
      <w:r w:rsidRPr="008A2C25">
        <w:rPr>
          <w:rFonts w:ascii="Times New Roman" w:hAnsi="Times New Roman" w:cs="Times New Roman"/>
          <w:sz w:val="27"/>
          <w:szCs w:val="27"/>
        </w:rPr>
        <w:t xml:space="preserve"> нес</w:t>
      </w:r>
      <w:r w:rsidR="007D3FE4" w:rsidRPr="008A2C25">
        <w:rPr>
          <w:rFonts w:ascii="Times New Roman" w:hAnsi="Times New Roman" w:cs="Times New Roman"/>
          <w:sz w:val="27"/>
          <w:szCs w:val="27"/>
        </w:rPr>
        <w:t>е</w:t>
      </w:r>
      <w:r w:rsidRPr="008A2C25">
        <w:rPr>
          <w:rFonts w:ascii="Times New Roman" w:hAnsi="Times New Roman" w:cs="Times New Roman"/>
          <w:sz w:val="27"/>
          <w:szCs w:val="27"/>
        </w:rPr>
        <w:t xml:space="preserve">т персональную ответственность за достоверность данных о результатах финансово-хозяйственной деятельности </w:t>
      </w:r>
      <w:r w:rsidR="007D3FE4" w:rsidRPr="008A2C25">
        <w:rPr>
          <w:rFonts w:ascii="Times New Roman" w:hAnsi="Times New Roman" w:cs="Times New Roman"/>
          <w:sz w:val="27"/>
          <w:szCs w:val="27"/>
        </w:rPr>
        <w:t>Общества</w:t>
      </w:r>
      <w:r w:rsidRPr="008A2C25">
        <w:rPr>
          <w:rFonts w:ascii="Times New Roman" w:hAnsi="Times New Roman" w:cs="Times New Roman"/>
          <w:sz w:val="27"/>
          <w:szCs w:val="27"/>
        </w:rPr>
        <w:t>, правильность исчисления и своевременность уплаты платежей, представление отчетности.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>1</w:t>
      </w:r>
      <w:r w:rsidR="00900AF5" w:rsidRPr="008A2C25">
        <w:rPr>
          <w:rFonts w:ascii="Times New Roman" w:hAnsi="Times New Roman" w:cs="Times New Roman"/>
          <w:sz w:val="27"/>
          <w:szCs w:val="27"/>
        </w:rPr>
        <w:t>2</w:t>
      </w:r>
      <w:r w:rsidRPr="008A2C25">
        <w:rPr>
          <w:rFonts w:ascii="Times New Roman" w:hAnsi="Times New Roman" w:cs="Times New Roman"/>
          <w:sz w:val="27"/>
          <w:szCs w:val="27"/>
        </w:rPr>
        <w:t xml:space="preserve">. В случае </w:t>
      </w:r>
      <w:proofErr w:type="spellStart"/>
      <w:r w:rsidRPr="008A2C25">
        <w:rPr>
          <w:rFonts w:ascii="Times New Roman" w:hAnsi="Times New Roman" w:cs="Times New Roman"/>
          <w:sz w:val="27"/>
          <w:szCs w:val="27"/>
        </w:rPr>
        <w:t>неперечисления</w:t>
      </w:r>
      <w:proofErr w:type="spellEnd"/>
      <w:r w:rsidRPr="008A2C25">
        <w:rPr>
          <w:rFonts w:ascii="Times New Roman" w:hAnsi="Times New Roman" w:cs="Times New Roman"/>
          <w:sz w:val="27"/>
          <w:szCs w:val="27"/>
        </w:rPr>
        <w:t xml:space="preserve"> части прибыли в установленные </w:t>
      </w:r>
      <w:hyperlink r:id="rId11" w:history="1">
        <w:r w:rsidRPr="008A2C25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8A2C25">
        <w:rPr>
          <w:rFonts w:ascii="Times New Roman" w:hAnsi="Times New Roman" w:cs="Times New Roman"/>
          <w:sz w:val="27"/>
          <w:szCs w:val="27"/>
        </w:rPr>
        <w:t>, указанные денежные средства подлежат взысканию в судебном порядке.</w:t>
      </w:r>
    </w:p>
    <w:p w:rsidR="00965CF4" w:rsidRPr="008A2C25" w:rsidRDefault="00900AF5" w:rsidP="00965C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>13</w:t>
      </w:r>
      <w:r w:rsidR="00965CF4" w:rsidRPr="008A2C25">
        <w:rPr>
          <w:rFonts w:ascii="Times New Roman" w:hAnsi="Times New Roman" w:cs="Times New Roman"/>
          <w:sz w:val="27"/>
          <w:szCs w:val="27"/>
        </w:rPr>
        <w:t xml:space="preserve">. В случае образования переплаты, излишне перечисленная сумма подлежит возврату на основании письменного заявления </w:t>
      </w:r>
      <w:r w:rsidR="00A37385" w:rsidRPr="008A2C25">
        <w:rPr>
          <w:rFonts w:ascii="Times New Roman" w:hAnsi="Times New Roman" w:cs="Times New Roman"/>
          <w:sz w:val="27"/>
          <w:szCs w:val="27"/>
        </w:rPr>
        <w:t>Общества</w:t>
      </w:r>
      <w:r w:rsidR="00965CF4" w:rsidRPr="008A2C25">
        <w:rPr>
          <w:rFonts w:ascii="Times New Roman" w:hAnsi="Times New Roman" w:cs="Times New Roman"/>
          <w:sz w:val="27"/>
          <w:szCs w:val="27"/>
        </w:rPr>
        <w:t xml:space="preserve">, представленного в </w:t>
      </w:r>
      <w:r w:rsidR="008A2C25" w:rsidRPr="008A2C25">
        <w:rPr>
          <w:rFonts w:ascii="Times New Roman" w:hAnsi="Times New Roman" w:cs="Times New Roman"/>
          <w:sz w:val="27"/>
          <w:szCs w:val="27"/>
        </w:rPr>
        <w:t>Администрацию</w:t>
      </w:r>
      <w:r w:rsidR="00965CF4" w:rsidRPr="008A2C25">
        <w:rPr>
          <w:rFonts w:ascii="Times New Roman" w:hAnsi="Times New Roman" w:cs="Times New Roman"/>
          <w:sz w:val="27"/>
          <w:szCs w:val="27"/>
        </w:rPr>
        <w:t xml:space="preserve">. Возврат осуществляется в течение </w:t>
      </w:r>
      <w:r w:rsidR="008A2C25" w:rsidRPr="008A2C25">
        <w:rPr>
          <w:rFonts w:ascii="Times New Roman" w:hAnsi="Times New Roman" w:cs="Times New Roman"/>
          <w:sz w:val="27"/>
          <w:szCs w:val="27"/>
        </w:rPr>
        <w:t xml:space="preserve">одного месяца со дня получения Администрацией </w:t>
      </w:r>
      <w:r w:rsidR="00965CF4" w:rsidRPr="008A2C25">
        <w:rPr>
          <w:rFonts w:ascii="Times New Roman" w:hAnsi="Times New Roman" w:cs="Times New Roman"/>
          <w:sz w:val="27"/>
          <w:szCs w:val="27"/>
        </w:rPr>
        <w:t>такого заявления, после проведения совместной сверки уплаченных платежей.</w:t>
      </w:r>
    </w:p>
    <w:p w:rsidR="00965CF4" w:rsidRPr="008A2C25" w:rsidRDefault="00965CF4" w:rsidP="00965C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8A2C25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8A2C25">
        <w:rPr>
          <w:rFonts w:ascii="Times New Roman" w:hAnsi="Times New Roman" w:cs="Times New Roman"/>
          <w:sz w:val="27"/>
          <w:szCs w:val="27"/>
        </w:rPr>
        <w:t xml:space="preserve"> если заявление не подано, сумма излишне перечисленных средств подлежит зачету в счет предстоящих платежей. Решение о зачете принимается в пределах одного года.</w:t>
      </w:r>
    </w:p>
    <w:p w:rsidR="00880AF3" w:rsidRPr="008A2C25" w:rsidRDefault="00880A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>1</w:t>
      </w:r>
      <w:r w:rsidR="00900AF5" w:rsidRPr="008A2C25">
        <w:rPr>
          <w:rFonts w:ascii="Times New Roman" w:hAnsi="Times New Roman" w:cs="Times New Roman"/>
          <w:sz w:val="27"/>
          <w:szCs w:val="27"/>
        </w:rPr>
        <w:t>4</w:t>
      </w:r>
      <w:r w:rsidRPr="008A2C2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8A2C2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A2C25">
        <w:rPr>
          <w:rFonts w:ascii="Times New Roman" w:hAnsi="Times New Roman" w:cs="Times New Roman"/>
          <w:sz w:val="27"/>
          <w:szCs w:val="27"/>
        </w:rPr>
        <w:t xml:space="preserve"> перечислением в местный бюджет части прибыли, остающейся в распоряжении </w:t>
      </w:r>
      <w:r w:rsidR="00A37385" w:rsidRPr="008A2C25">
        <w:rPr>
          <w:rFonts w:ascii="Times New Roman" w:hAnsi="Times New Roman" w:cs="Times New Roman"/>
          <w:sz w:val="27"/>
          <w:szCs w:val="27"/>
        </w:rPr>
        <w:t>Общества</w:t>
      </w:r>
      <w:r w:rsidRPr="008A2C25">
        <w:rPr>
          <w:rFonts w:ascii="Times New Roman" w:hAnsi="Times New Roman" w:cs="Times New Roman"/>
          <w:sz w:val="27"/>
          <w:szCs w:val="27"/>
        </w:rPr>
        <w:t xml:space="preserve"> после уплаты налогов и других обязательных платежей осуществляет </w:t>
      </w:r>
      <w:r w:rsidR="008A2C25" w:rsidRPr="008A2C25">
        <w:rPr>
          <w:rFonts w:ascii="Times New Roman" w:hAnsi="Times New Roman" w:cs="Times New Roman"/>
          <w:sz w:val="27"/>
          <w:szCs w:val="27"/>
        </w:rPr>
        <w:t>Управлением по экономике</w:t>
      </w:r>
      <w:r w:rsidRPr="008A2C25">
        <w:rPr>
          <w:rFonts w:ascii="Times New Roman" w:hAnsi="Times New Roman" w:cs="Times New Roman"/>
          <w:sz w:val="27"/>
          <w:szCs w:val="27"/>
        </w:rPr>
        <w:t>.</w:t>
      </w:r>
    </w:p>
    <w:p w:rsidR="00880AF3" w:rsidRDefault="00880A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2C25" w:rsidRDefault="008A2C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7385" w:rsidRPr="008A2C25" w:rsidRDefault="00A37385" w:rsidP="00A3738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Мэр городского округа </w:t>
      </w:r>
    </w:p>
    <w:p w:rsidR="008A2C25" w:rsidRDefault="00A37385" w:rsidP="00A3738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A37385" w:rsidRPr="008A2C25" w:rsidRDefault="00A37385" w:rsidP="00A3738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A2C25">
        <w:rPr>
          <w:rFonts w:ascii="Times New Roman" w:hAnsi="Times New Roman" w:cs="Times New Roman"/>
          <w:sz w:val="27"/>
          <w:szCs w:val="27"/>
        </w:rPr>
        <w:t xml:space="preserve">«город Саянск»                    </w:t>
      </w:r>
      <w:r w:rsidR="008A2C2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Pr="008A2C25">
        <w:rPr>
          <w:rFonts w:ascii="Times New Roman" w:hAnsi="Times New Roman" w:cs="Times New Roman"/>
          <w:sz w:val="27"/>
          <w:szCs w:val="27"/>
        </w:rPr>
        <w:t xml:space="preserve">          А.В. Ермаков</w:t>
      </w:r>
    </w:p>
    <w:p w:rsidR="00880AF3" w:rsidRPr="00DD5785" w:rsidRDefault="00880A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7385" w:rsidRDefault="00880AF3" w:rsidP="00A37385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A37385" w:rsidRPr="00A37385">
        <w:rPr>
          <w:rFonts w:ascii="Times New Roman" w:hAnsi="Times New Roman" w:cs="Times New Roman"/>
          <w:sz w:val="28"/>
          <w:szCs w:val="28"/>
        </w:rPr>
        <w:t>перечисления в местный бюджет части прибыли, остающейся в распоряжении обществ</w:t>
      </w:r>
      <w:r w:rsidR="00A37385">
        <w:rPr>
          <w:rFonts w:ascii="Times New Roman" w:hAnsi="Times New Roman" w:cs="Times New Roman"/>
          <w:sz w:val="28"/>
          <w:szCs w:val="28"/>
        </w:rPr>
        <w:t>а</w:t>
      </w:r>
      <w:r w:rsidR="00A37385" w:rsidRPr="00A3738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ответственностью, 100 процентов долей которых находятся в муниципальной собственности городского округа муниципального образования «город</w:t>
      </w:r>
      <w:r w:rsidR="00A37385">
        <w:rPr>
          <w:rFonts w:ascii="Times New Roman" w:hAnsi="Times New Roman" w:cs="Times New Roman"/>
          <w:sz w:val="28"/>
          <w:szCs w:val="28"/>
        </w:rPr>
        <w:t xml:space="preserve"> </w:t>
      </w:r>
      <w:r w:rsidR="00A37385" w:rsidRPr="00A37385">
        <w:rPr>
          <w:rFonts w:ascii="Times New Roman" w:hAnsi="Times New Roman" w:cs="Times New Roman"/>
          <w:sz w:val="28"/>
          <w:szCs w:val="28"/>
        </w:rPr>
        <w:t>Саянск»</w:t>
      </w:r>
      <w:bookmarkStart w:id="2" w:name="P71"/>
      <w:bookmarkEnd w:id="2"/>
    </w:p>
    <w:p w:rsidR="00A37385" w:rsidRDefault="00A37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0AF3" w:rsidRPr="00DD5785" w:rsidRDefault="00A37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D5785">
        <w:rPr>
          <w:rFonts w:ascii="Times New Roman" w:hAnsi="Times New Roman" w:cs="Times New Roman"/>
          <w:sz w:val="28"/>
          <w:szCs w:val="28"/>
        </w:rPr>
        <w:t>асчет</w:t>
      </w:r>
    </w:p>
    <w:p w:rsidR="00880AF3" w:rsidRPr="00DD5785" w:rsidRDefault="00A37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>по исчислению суммы платежа от прибыли, остающейся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785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Pr="00A37385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738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ответственностью, 100 процентов долей которых находятся в муниципальной собственности городского округа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7385">
        <w:rPr>
          <w:rFonts w:ascii="Times New Roman" w:hAnsi="Times New Roman" w:cs="Times New Roman"/>
          <w:sz w:val="28"/>
          <w:szCs w:val="28"/>
        </w:rPr>
        <w:t>униципального образования «город Саянск»</w:t>
      </w:r>
    </w:p>
    <w:p w:rsidR="00880AF3" w:rsidRPr="00DD5785" w:rsidRDefault="00A37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>после уплаты налогов и других обязательных 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785">
        <w:rPr>
          <w:rFonts w:ascii="Times New Roman" w:hAnsi="Times New Roman" w:cs="Times New Roman"/>
          <w:sz w:val="28"/>
          <w:szCs w:val="28"/>
        </w:rPr>
        <w:t>подлежащих перечислению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7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5785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5785">
        <w:rPr>
          <w:rFonts w:ascii="Times New Roman" w:hAnsi="Times New Roman" w:cs="Times New Roman"/>
          <w:sz w:val="28"/>
          <w:szCs w:val="28"/>
        </w:rPr>
        <w:t>аянск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0AF3" w:rsidRPr="00DD5785" w:rsidRDefault="00A37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>за _____ год</w:t>
      </w:r>
    </w:p>
    <w:p w:rsidR="00880AF3" w:rsidRPr="00DD5785" w:rsidRDefault="00880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80AF3" w:rsidRPr="00DD5785" w:rsidRDefault="00880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880AF3" w:rsidRPr="00DD5785" w:rsidRDefault="00880A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880AF3" w:rsidRPr="00DD5785">
        <w:tc>
          <w:tcPr>
            <w:tcW w:w="6463" w:type="dxa"/>
          </w:tcPr>
          <w:p w:rsidR="00880AF3" w:rsidRPr="00DD5785" w:rsidRDefault="00880A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8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08" w:type="dxa"/>
          </w:tcPr>
          <w:p w:rsidR="00880AF3" w:rsidRPr="00DD5785" w:rsidRDefault="00880A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85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80AF3" w:rsidRPr="00A37385">
        <w:tc>
          <w:tcPr>
            <w:tcW w:w="6463" w:type="dxa"/>
          </w:tcPr>
          <w:p w:rsidR="00880AF3" w:rsidRPr="00A37385" w:rsidRDefault="00880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:rsidR="00880AF3" w:rsidRPr="00A37385" w:rsidRDefault="00880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80AF3" w:rsidRPr="00DD5785">
        <w:tc>
          <w:tcPr>
            <w:tcW w:w="6463" w:type="dxa"/>
          </w:tcPr>
          <w:p w:rsidR="00880AF3" w:rsidRPr="00DD5785" w:rsidRDefault="00880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785"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2608" w:type="dxa"/>
          </w:tcPr>
          <w:p w:rsidR="00880AF3" w:rsidRPr="00DD5785" w:rsidRDefault="00880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3" w:rsidRPr="00DD5785">
        <w:tc>
          <w:tcPr>
            <w:tcW w:w="6463" w:type="dxa"/>
          </w:tcPr>
          <w:p w:rsidR="00880AF3" w:rsidRPr="00DD5785" w:rsidRDefault="00880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785">
              <w:rPr>
                <w:rFonts w:ascii="Times New Roman" w:hAnsi="Times New Roman" w:cs="Times New Roman"/>
                <w:sz w:val="28"/>
                <w:szCs w:val="28"/>
              </w:rPr>
              <w:t>Налоги и другие обязательные платежи в бюджет</w:t>
            </w:r>
          </w:p>
        </w:tc>
        <w:tc>
          <w:tcPr>
            <w:tcW w:w="2608" w:type="dxa"/>
          </w:tcPr>
          <w:p w:rsidR="00880AF3" w:rsidRPr="00DD5785" w:rsidRDefault="00880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3" w:rsidRPr="00DD5785">
        <w:tc>
          <w:tcPr>
            <w:tcW w:w="6463" w:type="dxa"/>
          </w:tcPr>
          <w:p w:rsidR="00880AF3" w:rsidRPr="00DD5785" w:rsidRDefault="00880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785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 отчетного года</w:t>
            </w:r>
          </w:p>
        </w:tc>
        <w:tc>
          <w:tcPr>
            <w:tcW w:w="2608" w:type="dxa"/>
          </w:tcPr>
          <w:p w:rsidR="00880AF3" w:rsidRPr="00DD5785" w:rsidRDefault="00880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3" w:rsidRPr="00DD5785">
        <w:tc>
          <w:tcPr>
            <w:tcW w:w="6463" w:type="dxa"/>
          </w:tcPr>
          <w:p w:rsidR="00880AF3" w:rsidRPr="00DD5785" w:rsidRDefault="00880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785">
              <w:rPr>
                <w:rFonts w:ascii="Times New Roman" w:hAnsi="Times New Roman" w:cs="Times New Roman"/>
                <w:sz w:val="28"/>
                <w:szCs w:val="28"/>
              </w:rPr>
              <w:t>Норматив отчисления части прибыли</w:t>
            </w:r>
            <w:proofErr w:type="gramStart"/>
            <w:r w:rsidRPr="00DD578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08" w:type="dxa"/>
          </w:tcPr>
          <w:p w:rsidR="00880AF3" w:rsidRPr="00DD5785" w:rsidRDefault="00880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3" w:rsidRPr="00DD5785">
        <w:tc>
          <w:tcPr>
            <w:tcW w:w="6463" w:type="dxa"/>
          </w:tcPr>
          <w:p w:rsidR="00880AF3" w:rsidRPr="00DD5785" w:rsidRDefault="00880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785">
              <w:rPr>
                <w:rFonts w:ascii="Times New Roman" w:hAnsi="Times New Roman" w:cs="Times New Roman"/>
                <w:sz w:val="28"/>
                <w:szCs w:val="28"/>
              </w:rPr>
              <w:t>Размер отчислений от прибыли, оставшейся после уплаты налогов и других обязательных платежей в бюджет</w:t>
            </w:r>
          </w:p>
        </w:tc>
        <w:tc>
          <w:tcPr>
            <w:tcW w:w="2608" w:type="dxa"/>
          </w:tcPr>
          <w:p w:rsidR="00880AF3" w:rsidRPr="00DD5785" w:rsidRDefault="00880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AF3" w:rsidRPr="00DD5785" w:rsidRDefault="00880A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0AF3" w:rsidRPr="00DD5785" w:rsidRDefault="00880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>Руководитель      _________________     _________________________</w:t>
      </w:r>
    </w:p>
    <w:p w:rsidR="00880AF3" w:rsidRPr="00DD5785" w:rsidRDefault="00880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73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5785">
        <w:rPr>
          <w:rFonts w:ascii="Times New Roman" w:hAnsi="Times New Roman" w:cs="Times New Roman"/>
          <w:sz w:val="28"/>
          <w:szCs w:val="28"/>
        </w:rPr>
        <w:t xml:space="preserve"> (подпись)        </w:t>
      </w:r>
      <w:r w:rsidR="00A3738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5785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880AF3" w:rsidRPr="00DD5785" w:rsidRDefault="00880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AF3" w:rsidRPr="00DD5785" w:rsidRDefault="00880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>Главный бухгалтер _________________     _________________________</w:t>
      </w:r>
    </w:p>
    <w:p w:rsidR="00880AF3" w:rsidRPr="00DD5785" w:rsidRDefault="00880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73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5785">
        <w:rPr>
          <w:rFonts w:ascii="Times New Roman" w:hAnsi="Times New Roman" w:cs="Times New Roman"/>
          <w:sz w:val="28"/>
          <w:szCs w:val="28"/>
        </w:rPr>
        <w:t xml:space="preserve">    (подпись)       </w:t>
      </w:r>
      <w:r w:rsidR="00A373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5785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880AF3" w:rsidRPr="00DD5785" w:rsidRDefault="00880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AF3" w:rsidRPr="00DD5785" w:rsidRDefault="00880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785">
        <w:rPr>
          <w:rFonts w:ascii="Times New Roman" w:hAnsi="Times New Roman" w:cs="Times New Roman"/>
          <w:sz w:val="28"/>
          <w:szCs w:val="28"/>
        </w:rPr>
        <w:t>М.П.</w:t>
      </w:r>
    </w:p>
    <w:p w:rsidR="00B949DB" w:rsidRPr="00DD5785" w:rsidRDefault="00A37385" w:rsidP="008A2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AF3" w:rsidRPr="00DD578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0AF3" w:rsidRPr="00DD5785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sectPr w:rsidR="00B949DB" w:rsidRPr="00DD5785" w:rsidSect="008A2C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6A" w:rsidRDefault="0044426A" w:rsidP="00323E17">
      <w:pPr>
        <w:spacing w:after="0" w:line="240" w:lineRule="auto"/>
      </w:pPr>
      <w:r>
        <w:separator/>
      </w:r>
    </w:p>
  </w:endnote>
  <w:endnote w:type="continuationSeparator" w:id="0">
    <w:p w:rsidR="0044426A" w:rsidRDefault="0044426A" w:rsidP="0032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6A" w:rsidRDefault="0044426A" w:rsidP="00323E17">
      <w:pPr>
        <w:spacing w:after="0" w:line="240" w:lineRule="auto"/>
      </w:pPr>
      <w:r>
        <w:separator/>
      </w:r>
    </w:p>
  </w:footnote>
  <w:footnote w:type="continuationSeparator" w:id="0">
    <w:p w:rsidR="0044426A" w:rsidRDefault="0044426A" w:rsidP="0032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DF30BC32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F3"/>
    <w:rsid w:val="000139D2"/>
    <w:rsid w:val="001968FC"/>
    <w:rsid w:val="00323E17"/>
    <w:rsid w:val="003718E7"/>
    <w:rsid w:val="003C3EA1"/>
    <w:rsid w:val="003E28C8"/>
    <w:rsid w:val="003E2DB1"/>
    <w:rsid w:val="0044426A"/>
    <w:rsid w:val="004B459E"/>
    <w:rsid w:val="00532D33"/>
    <w:rsid w:val="0057691E"/>
    <w:rsid w:val="006972D7"/>
    <w:rsid w:val="007D3FE4"/>
    <w:rsid w:val="00880AF3"/>
    <w:rsid w:val="008A2C25"/>
    <w:rsid w:val="00900AF5"/>
    <w:rsid w:val="00965CF4"/>
    <w:rsid w:val="00A37385"/>
    <w:rsid w:val="00B949DB"/>
    <w:rsid w:val="00C373A5"/>
    <w:rsid w:val="00DB39AF"/>
    <w:rsid w:val="00DD5785"/>
    <w:rsid w:val="00F3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80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0A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0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0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32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23E17"/>
  </w:style>
  <w:style w:type="paragraph" w:styleId="a6">
    <w:name w:val="footer"/>
    <w:basedOn w:val="a0"/>
    <w:link w:val="a7"/>
    <w:uiPriority w:val="99"/>
    <w:unhideWhenUsed/>
    <w:rsid w:val="0032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23E17"/>
  </w:style>
  <w:style w:type="paragraph" w:styleId="a8">
    <w:name w:val="Balloon Text"/>
    <w:basedOn w:val="a0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customStyle="1" w:styleId="1">
    <w:name w:val="Стиль приложения 1."/>
    <w:basedOn w:val="a0"/>
    <w:rsid w:val="00965CF4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965CF4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965CF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965CF4"/>
    <w:pPr>
      <w:numPr>
        <w:ilvl w:val="3"/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965CF4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965CF4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80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0A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0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0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32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23E17"/>
  </w:style>
  <w:style w:type="paragraph" w:styleId="a6">
    <w:name w:val="footer"/>
    <w:basedOn w:val="a0"/>
    <w:link w:val="a7"/>
    <w:uiPriority w:val="99"/>
    <w:unhideWhenUsed/>
    <w:rsid w:val="0032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23E17"/>
  </w:style>
  <w:style w:type="paragraph" w:styleId="a8">
    <w:name w:val="Balloon Text"/>
    <w:basedOn w:val="a0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customStyle="1" w:styleId="1">
    <w:name w:val="Стиль приложения 1."/>
    <w:basedOn w:val="a0"/>
    <w:rsid w:val="00965CF4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965CF4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965CF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965CF4"/>
    <w:pPr>
      <w:numPr>
        <w:ilvl w:val="3"/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965CF4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965CF4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46A909A0830609E761CDE5354BAA5ED4C2FA86C183E7FC1911493A958iD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846A909A0830609E7602D34538E0A9EE4676AC6C1A362C95C612C4F6DDAD13BFBDC67FAAFD2C92096335EC5Di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846A909A0830609E7602D34538E0A9EE4676AC6C1A362C95C612C4F6DDAD13BFBDC67FAAFD2C92096335EC5Di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46A909A0830609E761CDE5354BAA5ED4C2FA86C183E7FC1911493A958i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Сюткина Марина Петровна</dc:creator>
  <cp:lastModifiedBy>Шорохова</cp:lastModifiedBy>
  <cp:revision>2</cp:revision>
  <cp:lastPrinted>2024-11-12T07:22:00Z</cp:lastPrinted>
  <dcterms:created xsi:type="dcterms:W3CDTF">2024-11-15T06:21:00Z</dcterms:created>
  <dcterms:modified xsi:type="dcterms:W3CDTF">2024-11-15T06:21:00Z</dcterms:modified>
</cp:coreProperties>
</file>