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83" w:rsidRPr="00465985" w:rsidRDefault="00532E83" w:rsidP="00CC0F0F">
      <w:pPr>
        <w:tabs>
          <w:tab w:val="left" w:pos="1905"/>
        </w:tabs>
        <w:ind w:firstLine="709"/>
        <w:jc w:val="center"/>
        <w:rPr>
          <w:b/>
          <w:spacing w:val="50"/>
          <w:sz w:val="32"/>
          <w:szCs w:val="32"/>
        </w:rPr>
      </w:pPr>
      <w:r w:rsidRPr="00465985">
        <w:rPr>
          <w:b/>
          <w:spacing w:val="50"/>
          <w:sz w:val="32"/>
          <w:szCs w:val="32"/>
        </w:rPr>
        <w:t>Администрация городского округа</w:t>
      </w:r>
    </w:p>
    <w:p w:rsidR="00532E83" w:rsidRPr="00465985" w:rsidRDefault="00532E83" w:rsidP="00CC0F0F">
      <w:pPr>
        <w:jc w:val="center"/>
        <w:rPr>
          <w:b/>
          <w:spacing w:val="50"/>
          <w:sz w:val="32"/>
          <w:szCs w:val="32"/>
        </w:rPr>
      </w:pPr>
      <w:r w:rsidRPr="00465985">
        <w:rPr>
          <w:b/>
          <w:spacing w:val="50"/>
          <w:sz w:val="32"/>
          <w:szCs w:val="32"/>
        </w:rPr>
        <w:t>муниципального образования</w:t>
      </w:r>
    </w:p>
    <w:p w:rsidR="00532E83" w:rsidRPr="00465985" w:rsidRDefault="00532E83" w:rsidP="00CC0F0F">
      <w:pPr>
        <w:jc w:val="center"/>
        <w:rPr>
          <w:b/>
          <w:spacing w:val="50"/>
          <w:sz w:val="32"/>
          <w:szCs w:val="32"/>
        </w:rPr>
      </w:pPr>
      <w:r w:rsidRPr="00465985">
        <w:rPr>
          <w:b/>
          <w:spacing w:val="50"/>
          <w:sz w:val="32"/>
          <w:szCs w:val="32"/>
        </w:rPr>
        <w:t>«город Саянск»</w:t>
      </w:r>
    </w:p>
    <w:p w:rsidR="00532E83" w:rsidRPr="007A50DB" w:rsidRDefault="00532E83" w:rsidP="00532E83">
      <w:pPr>
        <w:ind w:right="1700"/>
        <w:jc w:val="center"/>
        <w:rPr>
          <w:sz w:val="28"/>
          <w:szCs w:val="28"/>
        </w:rPr>
      </w:pPr>
    </w:p>
    <w:p w:rsidR="00532E83" w:rsidRDefault="00532E83" w:rsidP="00532E83">
      <w:pPr>
        <w:pStyle w:val="1"/>
        <w:rPr>
          <w:spacing w:val="40"/>
          <w:szCs w:val="36"/>
        </w:rPr>
      </w:pPr>
      <w:r w:rsidRPr="00465985">
        <w:rPr>
          <w:spacing w:val="40"/>
          <w:szCs w:val="36"/>
        </w:rPr>
        <w:t>ПОСТАНОВЛЕНИЕ</w:t>
      </w:r>
    </w:p>
    <w:p w:rsidR="0079071B" w:rsidRPr="0079071B" w:rsidRDefault="0079071B" w:rsidP="0079071B"/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4"/>
        <w:gridCol w:w="454"/>
        <w:gridCol w:w="1615"/>
        <w:gridCol w:w="449"/>
        <w:gridCol w:w="1621"/>
        <w:gridCol w:w="794"/>
        <w:gridCol w:w="57"/>
        <w:gridCol w:w="113"/>
        <w:gridCol w:w="380"/>
        <w:gridCol w:w="1575"/>
        <w:gridCol w:w="171"/>
      </w:tblGrid>
      <w:tr w:rsidR="00532E83" w:rsidRPr="007A50DB" w:rsidTr="00D26462">
        <w:trPr>
          <w:gridBefore w:val="3"/>
          <w:wBefore w:w="1815" w:type="dxa"/>
          <w:cantSplit/>
          <w:trHeight w:val="220"/>
        </w:trPr>
        <w:tc>
          <w:tcPr>
            <w:tcW w:w="454" w:type="dxa"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A50DB">
              <w:rPr>
                <w:sz w:val="28"/>
                <w:szCs w:val="28"/>
              </w:rPr>
              <w:t>т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532E83" w:rsidRPr="00333576" w:rsidRDefault="00532E83" w:rsidP="006F393D"/>
        </w:tc>
        <w:tc>
          <w:tcPr>
            <w:tcW w:w="449" w:type="dxa"/>
          </w:tcPr>
          <w:p w:rsidR="00532E83" w:rsidRPr="007A50DB" w:rsidRDefault="00532E83" w:rsidP="00532E83">
            <w:pPr>
              <w:jc w:val="center"/>
              <w:rPr>
                <w:sz w:val="28"/>
                <w:szCs w:val="28"/>
              </w:rPr>
            </w:pPr>
            <w:r w:rsidRPr="007A50DB">
              <w:rPr>
                <w:sz w:val="28"/>
                <w:szCs w:val="28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32E83" w:rsidRPr="00333576" w:rsidRDefault="00532E83" w:rsidP="006F393D"/>
        </w:tc>
        <w:tc>
          <w:tcPr>
            <w:tcW w:w="794" w:type="dxa"/>
            <w:vMerge w:val="restart"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gridSpan w:val="2"/>
          </w:tcPr>
          <w:p w:rsidR="00532E83" w:rsidRPr="007A50DB" w:rsidRDefault="00532E83" w:rsidP="0053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vMerge w:val="restart"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532E83" w:rsidRPr="007A50DB" w:rsidRDefault="00532E83" w:rsidP="00532E83">
            <w:pPr>
              <w:jc w:val="right"/>
              <w:rPr>
                <w:sz w:val="28"/>
                <w:szCs w:val="28"/>
              </w:rPr>
            </w:pPr>
          </w:p>
        </w:tc>
      </w:tr>
      <w:tr w:rsidR="00532E83" w:rsidRPr="007A50DB" w:rsidTr="00D26462">
        <w:trPr>
          <w:gridBefore w:val="3"/>
          <w:wBefore w:w="1815" w:type="dxa"/>
          <w:cantSplit/>
          <w:trHeight w:val="220"/>
        </w:trPr>
        <w:tc>
          <w:tcPr>
            <w:tcW w:w="4139" w:type="dxa"/>
            <w:gridSpan w:val="4"/>
          </w:tcPr>
          <w:p w:rsidR="00532E83" w:rsidRPr="00171B97" w:rsidRDefault="00532E83" w:rsidP="00532E83">
            <w:pPr>
              <w:jc w:val="center"/>
            </w:pPr>
            <w:proofErr w:type="spellStart"/>
            <w:r w:rsidRPr="00171B97">
              <w:t>г</w:t>
            </w:r>
            <w:proofErr w:type="gramStart"/>
            <w:r w:rsidRPr="00171B97">
              <w:t>.С</w:t>
            </w:r>
            <w:proofErr w:type="gramEnd"/>
            <w:r w:rsidRPr="00171B97">
              <w:t>аянск</w:t>
            </w:r>
            <w:proofErr w:type="spellEnd"/>
          </w:p>
        </w:tc>
        <w:tc>
          <w:tcPr>
            <w:tcW w:w="794" w:type="dxa"/>
            <w:vMerge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gridSpan w:val="2"/>
          </w:tcPr>
          <w:p w:rsidR="00532E83" w:rsidRPr="007A50DB" w:rsidRDefault="00532E83" w:rsidP="0053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vMerge/>
          </w:tcPr>
          <w:p w:rsidR="00532E83" w:rsidRPr="007A50DB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532E83" w:rsidRPr="007A50DB" w:rsidRDefault="00532E83" w:rsidP="00532E83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532E83" w:rsidRPr="007A50DB" w:rsidTr="00D26462">
        <w:trPr>
          <w:gridAfter w:val="2"/>
          <w:wAfter w:w="1746" w:type="dxa"/>
          <w:cantSplit/>
        </w:trPr>
        <w:tc>
          <w:tcPr>
            <w:tcW w:w="142" w:type="dxa"/>
          </w:tcPr>
          <w:p w:rsidR="00532E83" w:rsidRPr="007A50DB" w:rsidRDefault="00532E83" w:rsidP="00532E83">
            <w:pPr>
              <w:rPr>
                <w:noProof/>
                <w:sz w:val="28"/>
                <w:szCs w:val="28"/>
              </w:rPr>
            </w:pPr>
            <w:r w:rsidRPr="007A50DB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532E83" w:rsidRPr="007A50DB" w:rsidRDefault="00532E83" w:rsidP="00532E83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114" w:type="dxa"/>
          </w:tcPr>
          <w:p w:rsidR="00532E83" w:rsidRPr="007A50DB" w:rsidRDefault="00532E83" w:rsidP="00532E83">
            <w:pPr>
              <w:rPr>
                <w:sz w:val="28"/>
                <w:szCs w:val="28"/>
                <w:lang w:val="en-US"/>
              </w:rPr>
            </w:pPr>
            <w:r w:rsidRPr="007A50DB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4990" w:type="dxa"/>
            <w:gridSpan w:val="6"/>
          </w:tcPr>
          <w:p w:rsidR="00532E83" w:rsidRPr="00F32995" w:rsidRDefault="00DE39DE" w:rsidP="00DE39DE">
            <w:pPr>
              <w:jc w:val="both"/>
              <w:rPr>
                <w:sz w:val="22"/>
                <w:szCs w:val="22"/>
              </w:rPr>
            </w:pPr>
            <w:r w:rsidRPr="007950D3">
              <w:rPr>
                <w:sz w:val="22"/>
                <w:szCs w:val="22"/>
              </w:rPr>
              <w:t>О внесении изменений в постановление администрации городского округа муниципального образования «город Саянск» от 09.08.2019</w:t>
            </w:r>
            <w:r>
              <w:rPr>
                <w:sz w:val="22"/>
                <w:szCs w:val="22"/>
              </w:rPr>
              <w:br/>
            </w:r>
            <w:r w:rsidRPr="007950D3">
              <w:rPr>
                <w:sz w:val="22"/>
                <w:szCs w:val="22"/>
              </w:rPr>
              <w:t>№ 110-37-898-19 «Об утверждении муниципальной программы «Управление имуществом муниципального образования «город Саянск» на 2020-202</w:t>
            </w:r>
            <w:r>
              <w:rPr>
                <w:sz w:val="22"/>
                <w:szCs w:val="22"/>
              </w:rPr>
              <w:t>6</w:t>
            </w:r>
            <w:r w:rsidRPr="007950D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93" w:type="dxa"/>
            <w:gridSpan w:val="2"/>
          </w:tcPr>
          <w:p w:rsidR="00532E83" w:rsidRPr="00F11794" w:rsidRDefault="00532E83" w:rsidP="00532E83">
            <w:pPr>
              <w:jc w:val="both"/>
              <w:rPr>
                <w:sz w:val="28"/>
                <w:szCs w:val="28"/>
              </w:rPr>
            </w:pPr>
          </w:p>
        </w:tc>
      </w:tr>
    </w:tbl>
    <w:p w:rsidR="008E0956" w:rsidRDefault="008E0956" w:rsidP="00532E83">
      <w:pPr>
        <w:pStyle w:val="ConsPlusNormal"/>
        <w:ind w:firstLine="708"/>
        <w:jc w:val="both"/>
      </w:pPr>
    </w:p>
    <w:p w:rsidR="00DE39DE" w:rsidRPr="00A40F18" w:rsidRDefault="00DE39DE" w:rsidP="00DE39DE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A40F18">
        <w:rPr>
          <w:sz w:val="26"/>
          <w:szCs w:val="26"/>
        </w:rPr>
        <w:t>В целях повышения уровня управления и эффективности использования муниципальной собственности, увеличения доходной части местного бюджета, руководствуясь Земельным кодексом Российской Федерации, Жилищным кодексом Российской Федерации, статьями 16, 50, 51 Федерального закона от 06.10.2003 № 131-ФЗ «Об общих принципах организации местного самоуправления в Российской Федерации», статьями 124, 125, 209, 215 Гражданского кодекса Российской Федерации, статьей 179 Бюджетного кодекса Российской Федерации, Федеральным законом от</w:t>
      </w:r>
      <w:proofErr w:type="gramEnd"/>
      <w:r w:rsidRPr="00A40F18">
        <w:rPr>
          <w:sz w:val="26"/>
          <w:szCs w:val="26"/>
        </w:rPr>
        <w:t xml:space="preserve"> </w:t>
      </w:r>
      <w:proofErr w:type="gramStart"/>
      <w:r w:rsidRPr="00A40F18">
        <w:rPr>
          <w:sz w:val="26"/>
          <w:szCs w:val="26"/>
        </w:rPr>
        <w:t xml:space="preserve">21.12.2001 № 178-ФЗ «О приватизации государственного и муниципального имущества», Федеральным законом от 26.07.2006 № 135-ФЗ «О защите конкуренции», Федеральным законом от 21.07.1997 № 122-ФЗ «О государственной регистрации прав на недвижимое имущество и сделок с ним», </w:t>
      </w:r>
      <w:r w:rsidRPr="00A40F18">
        <w:rPr>
          <w:spacing w:val="-8"/>
          <w:sz w:val="26"/>
          <w:szCs w:val="26"/>
        </w:rPr>
        <w:t>постановлением администрации городского округа муниципального  образования «город Саянск» от 27.07.2018 №110-37-767-18 «</w:t>
      </w:r>
      <w:r w:rsidRPr="00A40F18">
        <w:rPr>
          <w:color w:val="000000"/>
          <w:spacing w:val="-8"/>
          <w:sz w:val="26"/>
          <w:szCs w:val="26"/>
        </w:rPr>
        <w:t xml:space="preserve">Об утверждении Порядка разработки, утверждения, реализации и оценки эффективности реализации муниципальных программ муниципального образования «город Саянск», </w:t>
      </w:r>
      <w:r w:rsidRPr="00A40F18">
        <w:rPr>
          <w:sz w:val="26"/>
          <w:szCs w:val="26"/>
        </w:rPr>
        <w:t>статьей</w:t>
      </w:r>
      <w:proofErr w:type="gramEnd"/>
      <w:r w:rsidRPr="00A40F18">
        <w:rPr>
          <w:sz w:val="26"/>
          <w:szCs w:val="26"/>
        </w:rPr>
        <w:t xml:space="preserve">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DE39DE" w:rsidRPr="00A40F18" w:rsidRDefault="00DE39DE" w:rsidP="00DE39DE">
      <w:pPr>
        <w:jc w:val="both"/>
        <w:rPr>
          <w:sz w:val="26"/>
          <w:szCs w:val="26"/>
        </w:rPr>
      </w:pPr>
      <w:r w:rsidRPr="00A40F18">
        <w:rPr>
          <w:sz w:val="26"/>
          <w:szCs w:val="26"/>
        </w:rPr>
        <w:t>ПОСТАНОВЛЯЕТ:</w:t>
      </w:r>
    </w:p>
    <w:p w:rsidR="00DE39DE" w:rsidRPr="00A40F18" w:rsidRDefault="00DE39DE" w:rsidP="00DE39DE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A40F18">
        <w:rPr>
          <w:sz w:val="26"/>
          <w:szCs w:val="26"/>
        </w:rPr>
        <w:t>1.Внести в постановление администрации городского округа муниципального образования «город Саянск» от 09.08.2019 № 110-37-898-19 «Об утверждении муниципальной программы «Управление имуществом муниципального образования «город Саянск» на 2020-202</w:t>
      </w:r>
      <w:r>
        <w:rPr>
          <w:sz w:val="26"/>
          <w:szCs w:val="26"/>
        </w:rPr>
        <w:t>6</w:t>
      </w:r>
      <w:r w:rsidRPr="00A40F18">
        <w:rPr>
          <w:sz w:val="26"/>
          <w:szCs w:val="26"/>
        </w:rPr>
        <w:t xml:space="preserve"> годы» </w:t>
      </w:r>
      <w:r w:rsidRPr="00A60A64">
        <w:rPr>
          <w:sz w:val="26"/>
          <w:szCs w:val="26"/>
        </w:rPr>
        <w:t>(в редакции от 25.10.2019 №110-37-1195-19, от 29.12.2020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№110-37-1304-20,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 xml:space="preserve">от 08.04.2021 </w:t>
      </w:r>
      <w:r>
        <w:rPr>
          <w:sz w:val="26"/>
          <w:szCs w:val="26"/>
        </w:rPr>
        <w:br/>
      </w:r>
      <w:r w:rsidRPr="00A60A64">
        <w:rPr>
          <w:sz w:val="26"/>
          <w:szCs w:val="26"/>
        </w:rPr>
        <w:t>№110-37-398-21,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13.08.2021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>№110-37-891-21, от 28.12.2021 №110-37-1515-21, от 02.08.2022 №110-37-859-22, от 27.12.2022</w:t>
      </w:r>
      <w:r>
        <w:rPr>
          <w:sz w:val="26"/>
          <w:szCs w:val="26"/>
        </w:rPr>
        <w:t xml:space="preserve"> </w:t>
      </w:r>
      <w:r w:rsidRPr="00A60A64">
        <w:rPr>
          <w:sz w:val="26"/>
          <w:szCs w:val="26"/>
        </w:rPr>
        <w:t xml:space="preserve">№110-37-1507-22, от 01.08.2023 </w:t>
      </w:r>
      <w:r>
        <w:rPr>
          <w:sz w:val="26"/>
          <w:szCs w:val="26"/>
        </w:rPr>
        <w:br/>
      </w:r>
      <w:r w:rsidRPr="00A60A64">
        <w:rPr>
          <w:sz w:val="26"/>
          <w:szCs w:val="26"/>
        </w:rPr>
        <w:t xml:space="preserve">№110-37-885-23, от 24.10.2023 </w:t>
      </w:r>
      <w:r w:rsidRPr="001873E4">
        <w:rPr>
          <w:sz w:val="26"/>
          <w:szCs w:val="26"/>
        </w:rPr>
        <w:t>№110-37-1257-23</w:t>
      </w:r>
      <w:r>
        <w:rPr>
          <w:sz w:val="26"/>
          <w:szCs w:val="26"/>
        </w:rPr>
        <w:t xml:space="preserve">, </w:t>
      </w:r>
      <w:r w:rsidRPr="008138B9">
        <w:rPr>
          <w:sz w:val="26"/>
          <w:szCs w:val="26"/>
        </w:rPr>
        <w:t>от 28.12.2023 №110-37-1621-23</w:t>
      </w:r>
      <w:r>
        <w:rPr>
          <w:sz w:val="26"/>
          <w:szCs w:val="26"/>
        </w:rPr>
        <w:t xml:space="preserve">, </w:t>
      </w:r>
      <w:r w:rsidRPr="008138B9">
        <w:rPr>
          <w:sz w:val="26"/>
          <w:szCs w:val="26"/>
        </w:rPr>
        <w:t>от</w:t>
      </w:r>
      <w:proofErr w:type="gramEnd"/>
      <w:r w:rsidRPr="008138B9">
        <w:rPr>
          <w:sz w:val="26"/>
          <w:szCs w:val="26"/>
        </w:rPr>
        <w:t xml:space="preserve"> </w:t>
      </w:r>
      <w:proofErr w:type="gramStart"/>
      <w:r w:rsidRPr="008138B9">
        <w:rPr>
          <w:sz w:val="26"/>
          <w:szCs w:val="26"/>
        </w:rPr>
        <w:t>28.</w:t>
      </w:r>
      <w:r>
        <w:rPr>
          <w:sz w:val="26"/>
          <w:szCs w:val="26"/>
        </w:rPr>
        <w:t>06</w:t>
      </w:r>
      <w:r w:rsidRPr="008138B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8138B9">
        <w:rPr>
          <w:sz w:val="26"/>
          <w:szCs w:val="26"/>
        </w:rPr>
        <w:t xml:space="preserve"> №110-37-</w:t>
      </w:r>
      <w:r>
        <w:rPr>
          <w:sz w:val="26"/>
          <w:szCs w:val="26"/>
        </w:rPr>
        <w:t>777</w:t>
      </w:r>
      <w:r w:rsidRPr="008138B9">
        <w:rPr>
          <w:sz w:val="26"/>
          <w:szCs w:val="26"/>
        </w:rPr>
        <w:t>-2</w:t>
      </w:r>
      <w:r>
        <w:rPr>
          <w:sz w:val="26"/>
          <w:szCs w:val="26"/>
        </w:rPr>
        <w:t>4</w:t>
      </w:r>
      <w:r w:rsidRPr="00A60A64">
        <w:rPr>
          <w:sz w:val="26"/>
          <w:szCs w:val="26"/>
        </w:rPr>
        <w:t xml:space="preserve">), (опубликовано в газете «Саянские зори» от 15.08.2019 № 32, от 31.10.2019 №43 (начало), от 07.11.2019 №44 (окончание), от 31.12.2020 №52, от 15.04.2021 №14, от 19.08.2021 №32, от 30.12.2021 №51, от 11.08.2022 №31, от 29.12.2022 №51, от 03.08.2023 №30, </w:t>
      </w:r>
      <w:r w:rsidRPr="003F54E7">
        <w:rPr>
          <w:sz w:val="26"/>
          <w:szCs w:val="26"/>
        </w:rPr>
        <w:t>от 26.10.2023 №</w:t>
      </w:r>
      <w:r>
        <w:rPr>
          <w:sz w:val="26"/>
          <w:szCs w:val="26"/>
        </w:rPr>
        <w:t xml:space="preserve">42, </w:t>
      </w:r>
      <w:r w:rsidRPr="008138B9">
        <w:rPr>
          <w:sz w:val="26"/>
          <w:szCs w:val="26"/>
        </w:rPr>
        <w:t>от 18.01.2024 №2</w:t>
      </w:r>
      <w:r>
        <w:rPr>
          <w:sz w:val="26"/>
          <w:szCs w:val="26"/>
        </w:rPr>
        <w:t>, от 04</w:t>
      </w:r>
      <w:r w:rsidRPr="008138B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8138B9">
        <w:rPr>
          <w:sz w:val="26"/>
          <w:szCs w:val="26"/>
        </w:rPr>
        <w:t>.2024 №2</w:t>
      </w:r>
      <w:r>
        <w:rPr>
          <w:sz w:val="26"/>
          <w:szCs w:val="26"/>
        </w:rPr>
        <w:t>6</w:t>
      </w:r>
      <w:r w:rsidRPr="00A60A64">
        <w:rPr>
          <w:sz w:val="26"/>
          <w:szCs w:val="26"/>
        </w:rPr>
        <w:t>)</w:t>
      </w:r>
      <w:r w:rsidRPr="00A40F18">
        <w:rPr>
          <w:sz w:val="26"/>
          <w:szCs w:val="26"/>
        </w:rPr>
        <w:t xml:space="preserve"> (далее - постановление) следующие изменения:</w:t>
      </w:r>
      <w:proofErr w:type="gramEnd"/>
    </w:p>
    <w:p w:rsidR="00DE39DE" w:rsidRPr="00A40F18" w:rsidRDefault="00DE39DE" w:rsidP="00DE39DE">
      <w:pPr>
        <w:autoSpaceDE w:val="0"/>
        <w:autoSpaceDN w:val="0"/>
        <w:adjustRightInd w:val="0"/>
        <w:ind w:left="1" w:firstLine="708"/>
        <w:jc w:val="both"/>
        <w:rPr>
          <w:sz w:val="26"/>
          <w:szCs w:val="26"/>
        </w:rPr>
      </w:pPr>
      <w:r w:rsidRPr="00A40F18">
        <w:rPr>
          <w:sz w:val="26"/>
          <w:szCs w:val="26"/>
        </w:rPr>
        <w:lastRenderedPageBreak/>
        <w:t>1.1.В наименовании постановления слова «на 2020-202</w:t>
      </w:r>
      <w:r>
        <w:rPr>
          <w:sz w:val="26"/>
          <w:szCs w:val="26"/>
        </w:rPr>
        <w:t>6</w:t>
      </w:r>
      <w:r w:rsidRPr="00A40F18">
        <w:rPr>
          <w:sz w:val="26"/>
          <w:szCs w:val="26"/>
        </w:rPr>
        <w:t xml:space="preserve"> годы», заменить словами «на 2020-202</w:t>
      </w:r>
      <w:r>
        <w:rPr>
          <w:sz w:val="26"/>
          <w:szCs w:val="26"/>
        </w:rPr>
        <w:t>7</w:t>
      </w:r>
      <w:r w:rsidRPr="00A40F18">
        <w:rPr>
          <w:sz w:val="26"/>
          <w:szCs w:val="26"/>
        </w:rPr>
        <w:t xml:space="preserve"> годы».</w:t>
      </w:r>
    </w:p>
    <w:p w:rsidR="00DE39DE" w:rsidRPr="00A40F18" w:rsidRDefault="00DE39DE" w:rsidP="00DE39DE">
      <w:pPr>
        <w:pStyle w:val="ConsPlusNormal"/>
        <w:ind w:firstLine="708"/>
        <w:jc w:val="both"/>
        <w:rPr>
          <w:sz w:val="26"/>
          <w:szCs w:val="26"/>
        </w:rPr>
      </w:pPr>
      <w:r w:rsidRPr="00A40F18">
        <w:rPr>
          <w:sz w:val="26"/>
          <w:szCs w:val="26"/>
        </w:rPr>
        <w:t xml:space="preserve">1.2.Муниципальную программу «Управление имуществом муниципального образования «город Саянск» </w:t>
      </w:r>
      <w:r w:rsidRPr="00A40F18">
        <w:rPr>
          <w:spacing w:val="-8"/>
          <w:sz w:val="26"/>
          <w:szCs w:val="26"/>
        </w:rPr>
        <w:t>на 2020-202</w:t>
      </w:r>
      <w:r w:rsidR="00C47EFC">
        <w:rPr>
          <w:spacing w:val="-8"/>
          <w:sz w:val="26"/>
          <w:szCs w:val="26"/>
        </w:rPr>
        <w:t>7</w:t>
      </w:r>
      <w:r w:rsidRPr="00A40F18">
        <w:rPr>
          <w:spacing w:val="-8"/>
          <w:sz w:val="26"/>
          <w:szCs w:val="26"/>
        </w:rPr>
        <w:t xml:space="preserve"> годы»,</w:t>
      </w:r>
      <w:r w:rsidRPr="00A40F18">
        <w:rPr>
          <w:sz w:val="26"/>
          <w:szCs w:val="26"/>
        </w:rPr>
        <w:t xml:space="preserve"> утвержденную постановлением (далее - программа) изложить в редакции согласно приложению к настоящему постановлению.</w:t>
      </w:r>
    </w:p>
    <w:p w:rsidR="00DE39DE" w:rsidRPr="00A40F18" w:rsidRDefault="00DE39DE" w:rsidP="00DE39DE">
      <w:pPr>
        <w:autoSpaceDE w:val="0"/>
        <w:autoSpaceDN w:val="0"/>
        <w:adjustRightInd w:val="0"/>
        <w:ind w:left="1" w:firstLine="708"/>
        <w:jc w:val="both"/>
        <w:rPr>
          <w:color w:val="808080"/>
          <w:sz w:val="26"/>
          <w:szCs w:val="26"/>
        </w:rPr>
      </w:pPr>
      <w:proofErr w:type="gramStart"/>
      <w:r w:rsidRPr="00A40F18">
        <w:rPr>
          <w:sz w:val="26"/>
          <w:szCs w:val="26"/>
        </w:rPr>
        <w:t>2.О</w:t>
      </w:r>
      <w:r w:rsidRPr="00A40F18">
        <w:rPr>
          <w:color w:val="000000"/>
          <w:sz w:val="26"/>
          <w:szCs w:val="26"/>
        </w:rPr>
        <w:t>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9" w:history="1">
        <w:r w:rsidRPr="00A40F18">
          <w:rPr>
            <w:color w:val="0000FF"/>
            <w:sz w:val="26"/>
            <w:szCs w:val="26"/>
            <w:u w:val="single"/>
          </w:rPr>
          <w:t>http://sayansk-pravo.ru),</w:t>
        </w:r>
      </w:hyperlink>
      <w:r w:rsidRPr="00A40F18">
        <w:rPr>
          <w:color w:val="000000"/>
          <w:sz w:val="26"/>
          <w:szCs w:val="26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DE39DE" w:rsidRPr="00A40F18" w:rsidRDefault="00DE39DE" w:rsidP="00DE39DE">
      <w:pPr>
        <w:ind w:firstLine="709"/>
        <w:jc w:val="both"/>
        <w:rPr>
          <w:sz w:val="26"/>
          <w:szCs w:val="26"/>
        </w:rPr>
      </w:pPr>
      <w:r w:rsidRPr="00A40F18">
        <w:rPr>
          <w:sz w:val="26"/>
          <w:szCs w:val="26"/>
        </w:rPr>
        <w:t>3.Постановление вступает в силу после дня его официального опубликования.</w:t>
      </w:r>
    </w:p>
    <w:p w:rsidR="00480D58" w:rsidRPr="00480D58" w:rsidRDefault="00480D58" w:rsidP="00480D58">
      <w:pPr>
        <w:tabs>
          <w:tab w:val="left" w:pos="4820"/>
        </w:tabs>
        <w:jc w:val="both"/>
        <w:rPr>
          <w:sz w:val="26"/>
          <w:szCs w:val="26"/>
        </w:rPr>
      </w:pPr>
    </w:p>
    <w:p w:rsidR="00480D58" w:rsidRPr="00480D58" w:rsidRDefault="00480D58" w:rsidP="00480D58">
      <w:pPr>
        <w:tabs>
          <w:tab w:val="left" w:pos="4820"/>
        </w:tabs>
        <w:jc w:val="both"/>
        <w:rPr>
          <w:sz w:val="26"/>
          <w:szCs w:val="26"/>
        </w:rPr>
      </w:pPr>
    </w:p>
    <w:p w:rsidR="0074675E" w:rsidRDefault="0074675E" w:rsidP="0074675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мэра</w:t>
      </w:r>
    </w:p>
    <w:p w:rsidR="0074675E" w:rsidRDefault="0074675E" w:rsidP="0074675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 муниципального</w:t>
      </w:r>
    </w:p>
    <w:p w:rsidR="00480D58" w:rsidRDefault="0074675E" w:rsidP="0074675E">
      <w:pPr>
        <w:tabs>
          <w:tab w:val="left" w:pos="4820"/>
        </w:tabs>
        <w:jc w:val="both"/>
      </w:pPr>
      <w:r>
        <w:rPr>
          <w:sz w:val="26"/>
          <w:szCs w:val="26"/>
        </w:rPr>
        <w:t xml:space="preserve">образования «город Саянск»                                                                    </w:t>
      </w:r>
      <w:r w:rsidR="0065524F">
        <w:rPr>
          <w:sz w:val="26"/>
          <w:szCs w:val="26"/>
        </w:rPr>
        <w:t>М.Ф. Данилова</w:t>
      </w: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65524F" w:rsidRDefault="0065524F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</w:p>
    <w:p w:rsidR="00480D58" w:rsidRDefault="00480D58" w:rsidP="00480D58">
      <w:pPr>
        <w:tabs>
          <w:tab w:val="left" w:pos="4820"/>
        </w:tabs>
        <w:jc w:val="both"/>
      </w:pPr>
      <w:r w:rsidRPr="009D7240">
        <w:t>Веретельникова О.В.</w:t>
      </w:r>
    </w:p>
    <w:p w:rsidR="002D3077" w:rsidRDefault="00480D58" w:rsidP="002D4219">
      <w:pPr>
        <w:tabs>
          <w:tab w:val="left" w:pos="4820"/>
        </w:tabs>
        <w:jc w:val="both"/>
      </w:pPr>
      <w:r>
        <w:t>5-10-05</w:t>
      </w:r>
    </w:p>
    <w:p w:rsidR="002D4219" w:rsidRDefault="002D4219" w:rsidP="002D4219">
      <w:pPr>
        <w:tabs>
          <w:tab w:val="left" w:pos="4820"/>
        </w:tabs>
        <w:jc w:val="both"/>
        <w:rPr>
          <w:sz w:val="22"/>
          <w:szCs w:val="22"/>
        </w:rPr>
      </w:pPr>
    </w:p>
    <w:p w:rsidR="002D3077" w:rsidRPr="0038115D" w:rsidRDefault="002D3077" w:rsidP="002D3077">
      <w:pPr>
        <w:widowControl w:val="0"/>
        <w:autoSpaceDE w:val="0"/>
        <w:autoSpaceDN w:val="0"/>
        <w:adjustRightInd w:val="0"/>
        <w:ind w:left="5954" w:hanging="284"/>
        <w:jc w:val="both"/>
        <w:rPr>
          <w:sz w:val="22"/>
          <w:szCs w:val="22"/>
        </w:rPr>
      </w:pPr>
      <w:r w:rsidRPr="0038115D">
        <w:rPr>
          <w:sz w:val="22"/>
          <w:szCs w:val="22"/>
        </w:rPr>
        <w:t xml:space="preserve">Приложение </w:t>
      </w:r>
    </w:p>
    <w:p w:rsidR="002D3077" w:rsidRPr="0038115D" w:rsidRDefault="002D3077" w:rsidP="002D3077">
      <w:pPr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38115D">
        <w:rPr>
          <w:sz w:val="22"/>
          <w:szCs w:val="22"/>
        </w:rPr>
        <w:t>к постановлению администрации городского округа муниципального образования «город Саянск»</w:t>
      </w:r>
    </w:p>
    <w:p w:rsidR="002D3077" w:rsidRPr="0038115D" w:rsidRDefault="002D3077" w:rsidP="002D3077">
      <w:pPr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38115D">
        <w:rPr>
          <w:sz w:val="22"/>
          <w:szCs w:val="22"/>
        </w:rPr>
        <w:t>от _________ № _____</w:t>
      </w:r>
      <w:r w:rsidR="002D4219">
        <w:rPr>
          <w:sz w:val="22"/>
          <w:szCs w:val="22"/>
        </w:rPr>
        <w:t>_</w:t>
      </w:r>
      <w:r w:rsidRPr="0038115D">
        <w:rPr>
          <w:sz w:val="22"/>
          <w:szCs w:val="22"/>
        </w:rPr>
        <w:t>___________</w:t>
      </w:r>
    </w:p>
    <w:p w:rsidR="002D3077" w:rsidRPr="00860365" w:rsidRDefault="002D3077" w:rsidP="002D307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D3077" w:rsidRPr="00624BE1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4BE1">
        <w:rPr>
          <w:sz w:val="26"/>
          <w:szCs w:val="26"/>
        </w:rPr>
        <w:t>Муниципальная программа</w:t>
      </w:r>
    </w:p>
    <w:p w:rsidR="002D3077" w:rsidRPr="00624BE1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4BE1">
        <w:rPr>
          <w:sz w:val="26"/>
          <w:szCs w:val="26"/>
        </w:rPr>
        <w:t>«Управление имуществом муниципального образования «город Саянск»</w:t>
      </w:r>
    </w:p>
    <w:p w:rsid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4BE1">
        <w:rPr>
          <w:sz w:val="26"/>
          <w:szCs w:val="26"/>
        </w:rPr>
        <w:t>на 2020-202</w:t>
      </w:r>
      <w:r w:rsidR="007D0B19">
        <w:rPr>
          <w:sz w:val="26"/>
          <w:szCs w:val="26"/>
        </w:rPr>
        <w:t>7</w:t>
      </w:r>
      <w:r w:rsidRPr="00624BE1">
        <w:rPr>
          <w:sz w:val="26"/>
          <w:szCs w:val="26"/>
        </w:rPr>
        <w:t xml:space="preserve"> годы»</w:t>
      </w:r>
    </w:p>
    <w:p w:rsidR="002D3077" w:rsidRDefault="002D3077" w:rsidP="002D3077">
      <w:pPr>
        <w:pStyle w:val="ae"/>
        <w:numPr>
          <w:ilvl w:val="0"/>
          <w:numId w:val="6"/>
        </w:numPr>
        <w:jc w:val="center"/>
        <w:rPr>
          <w:sz w:val="26"/>
          <w:szCs w:val="26"/>
        </w:rPr>
      </w:pPr>
      <w:r w:rsidRPr="00EE055D">
        <w:rPr>
          <w:sz w:val="26"/>
          <w:szCs w:val="26"/>
        </w:rPr>
        <w:t>П</w:t>
      </w:r>
      <w:r>
        <w:rPr>
          <w:sz w:val="26"/>
          <w:szCs w:val="26"/>
        </w:rPr>
        <w:t>АСПОРТ МУНИЦИПАЛЬНОЙ ПРОГРАММЫ</w:t>
      </w:r>
    </w:p>
    <w:p w:rsidR="002D3077" w:rsidRPr="00EE055D" w:rsidRDefault="002D3077" w:rsidP="002D3077">
      <w:pPr>
        <w:pStyle w:val="ae"/>
        <w:ind w:left="1080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422"/>
        <w:gridCol w:w="6378"/>
      </w:tblGrid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характеристик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jc w:val="center"/>
              <w:rPr>
                <w:sz w:val="26"/>
                <w:szCs w:val="26"/>
              </w:rPr>
            </w:pPr>
            <w:r w:rsidRPr="00347DF2">
              <w:rPr>
                <w:sz w:val="26"/>
                <w:szCs w:val="26"/>
              </w:rPr>
              <w:t>Содержание характеристик муниципальной программы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68344E" w:rsidRDefault="002D3077" w:rsidP="00FD5753">
            <w:pPr>
              <w:jc w:val="center"/>
              <w:rPr>
                <w:sz w:val="26"/>
                <w:szCs w:val="26"/>
              </w:rPr>
            </w:pPr>
            <w:r w:rsidRPr="0068344E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68344E" w:rsidRDefault="002D3077" w:rsidP="00FD5753">
            <w:pPr>
              <w:jc w:val="center"/>
              <w:rPr>
                <w:sz w:val="26"/>
                <w:szCs w:val="26"/>
              </w:rPr>
            </w:pPr>
            <w:r w:rsidRPr="0068344E">
              <w:rPr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68344E" w:rsidRDefault="002D3077" w:rsidP="00FD5753">
            <w:pPr>
              <w:jc w:val="center"/>
              <w:rPr>
                <w:sz w:val="26"/>
                <w:szCs w:val="26"/>
              </w:rPr>
            </w:pPr>
            <w:r w:rsidRPr="0068344E">
              <w:rPr>
                <w:sz w:val="26"/>
                <w:szCs w:val="26"/>
              </w:rPr>
              <w:t>3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Правовое основание  разработки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E81658" w:rsidRDefault="002D3077" w:rsidP="00FD5753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 w:rsidRPr="00E81658">
              <w:rPr>
                <w:spacing w:val="-10"/>
                <w:sz w:val="26"/>
                <w:szCs w:val="26"/>
              </w:rPr>
              <w:t>Земельный кодекс Российской Федерации, Жилищный кодекс Российской Федерации, Федеральный закон от 21.07.1997 № 122-ФЗ «О государственной регистрации прав на недвижимое имущество и сделок с ним», статьи 16, 50, 51 Федерального закона от 06.10.2003 № 131-ФЗ «Об общих принципах организации местного самоуправления в Российской Федерации», статьи 124, 125, 209, 215 Гражданского кодекса Российской Федерации, статья 179 Бюджетного кодекса Российской Федерации, Федеральный закон от</w:t>
            </w:r>
            <w:proofErr w:type="gramEnd"/>
            <w:r w:rsidRPr="00E81658">
              <w:rPr>
                <w:spacing w:val="-10"/>
                <w:sz w:val="26"/>
                <w:szCs w:val="26"/>
              </w:rPr>
              <w:t xml:space="preserve"> 21.12.2001 № 178-ФЗ «О приватизации государственного и муниципального имущества», Федеральный закон от 26.07.2006 </w:t>
            </w:r>
            <w:r>
              <w:rPr>
                <w:spacing w:val="-10"/>
                <w:sz w:val="26"/>
                <w:szCs w:val="26"/>
              </w:rPr>
              <w:br/>
            </w:r>
            <w:r w:rsidRPr="00E81658">
              <w:rPr>
                <w:spacing w:val="-10"/>
                <w:sz w:val="26"/>
                <w:szCs w:val="26"/>
              </w:rPr>
              <w:t>№ 135-ФЗ «О защите конкуренции», статья 38 Устава муниципального образования «город Саянск»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2511E8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highlight w:val="yellow"/>
              </w:rPr>
            </w:pPr>
            <w:r w:rsidRPr="001B2904">
              <w:rPr>
                <w:spacing w:val="-6"/>
                <w:sz w:val="26"/>
                <w:szCs w:val="26"/>
              </w:rPr>
              <w:t xml:space="preserve">Комитет по управлению имуществом администрации муниципального образования «город Саянск» </w:t>
            </w:r>
            <w:r w:rsidRPr="001B2904">
              <w:rPr>
                <w:spacing w:val="-6"/>
                <w:sz w:val="26"/>
                <w:szCs w:val="26"/>
              </w:rPr>
              <w:br/>
              <w:t xml:space="preserve">(далее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1B2904">
              <w:rPr>
                <w:spacing w:val="-6"/>
                <w:sz w:val="26"/>
                <w:szCs w:val="26"/>
              </w:rPr>
              <w:t xml:space="preserve"> Комитет</w:t>
            </w:r>
            <w:r>
              <w:rPr>
                <w:spacing w:val="-6"/>
                <w:sz w:val="26"/>
                <w:szCs w:val="26"/>
              </w:rPr>
              <w:t xml:space="preserve"> по управлению имуществом</w:t>
            </w:r>
            <w:r w:rsidRPr="001B2904">
              <w:rPr>
                <w:spacing w:val="-6"/>
                <w:sz w:val="26"/>
                <w:szCs w:val="26"/>
              </w:rPr>
              <w:t>)</w:t>
            </w:r>
          </w:p>
        </w:tc>
      </w:tr>
      <w:tr w:rsidR="002D3077" w:rsidTr="002D3077">
        <w:trPr>
          <w:trHeight w:val="181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 xml:space="preserve">Соисполнители </w:t>
            </w:r>
            <w:proofErr w:type="gramStart"/>
            <w:r w:rsidRPr="00860365">
              <w:rPr>
                <w:bCs/>
                <w:spacing w:val="-6"/>
                <w:sz w:val="26"/>
                <w:szCs w:val="26"/>
              </w:rPr>
              <w:t>муниципальной</w:t>
            </w:r>
            <w:proofErr w:type="gramEnd"/>
          </w:p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117D99" w:rsidRDefault="002D3077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17D99">
              <w:rPr>
                <w:spacing w:val="-6"/>
                <w:sz w:val="26"/>
                <w:szCs w:val="26"/>
              </w:rPr>
              <w:t>МКУ «Администрация городского округа муниципального образования «город Саянск» (далее - Администрация)</w:t>
            </w:r>
          </w:p>
          <w:p w:rsidR="002D3077" w:rsidRDefault="002D3077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17D99">
              <w:rPr>
                <w:spacing w:val="-6"/>
                <w:sz w:val="26"/>
                <w:szCs w:val="26"/>
              </w:rPr>
              <w:t>Комитет по архитектуре и градостроительству администрации муниципального образования «город Саянск» (далее – Комитет по архитектуре)</w:t>
            </w:r>
          </w:p>
          <w:p w:rsidR="002D3077" w:rsidRPr="002511E8" w:rsidRDefault="002D3077" w:rsidP="002E059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  <w:highlight w:val="yellow"/>
              </w:rPr>
            </w:pP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Участники муниципальной программы (подпрограммы, участники мероприятий программы, (подпрограммы)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D" w:rsidRPr="009E2B35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 xml:space="preserve">МУ </w:t>
            </w:r>
            <w:r w:rsidRPr="009E2B35">
              <w:rPr>
                <w:sz w:val="26"/>
                <w:szCs w:val="26"/>
              </w:rPr>
              <w:t>«Служба подготовки и обеспечения градостроительной деятельности муниципального образования «город Саянск»</w:t>
            </w:r>
            <w:r w:rsidRPr="009E2B35">
              <w:rPr>
                <w:spacing w:val="-6"/>
                <w:sz w:val="26"/>
                <w:szCs w:val="26"/>
              </w:rPr>
              <w:t xml:space="preserve">» (далее – </w:t>
            </w:r>
            <w:proofErr w:type="spellStart"/>
            <w:r w:rsidRPr="009E2B35">
              <w:rPr>
                <w:spacing w:val="-6"/>
                <w:sz w:val="26"/>
                <w:szCs w:val="26"/>
              </w:rPr>
              <w:t>СПиОГД</w:t>
            </w:r>
            <w:proofErr w:type="spellEnd"/>
            <w:r w:rsidRPr="009E2B35">
              <w:rPr>
                <w:spacing w:val="-6"/>
                <w:sz w:val="26"/>
                <w:szCs w:val="26"/>
              </w:rPr>
              <w:t>)</w:t>
            </w:r>
          </w:p>
          <w:p w:rsidR="00D14F2D" w:rsidRPr="009E2B35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 xml:space="preserve">МКУ «Централизованная бухгалтерия» </w:t>
            </w:r>
            <w:r w:rsidRPr="009E2B35">
              <w:rPr>
                <w:spacing w:val="-6"/>
                <w:sz w:val="26"/>
                <w:szCs w:val="26"/>
              </w:rPr>
              <w:br/>
              <w:t>(далее – МКУ ЦБ)</w:t>
            </w:r>
          </w:p>
          <w:p w:rsidR="00D14F2D" w:rsidRPr="009E2B35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>МУ «Управление обслуживания социальной сферы» (далее – МУ УО СС)</w:t>
            </w:r>
          </w:p>
          <w:p w:rsidR="002D3077" w:rsidRPr="00494533" w:rsidRDefault="00D14F2D" w:rsidP="002E059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9E2B35">
              <w:rPr>
                <w:spacing w:val="-6"/>
                <w:sz w:val="26"/>
                <w:szCs w:val="26"/>
              </w:rPr>
              <w:t>МАУ «Редакция газеты «Саянские зори»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 xml:space="preserve">Цель </w:t>
            </w:r>
            <w:proofErr w:type="gramStart"/>
            <w:r w:rsidRPr="00860365">
              <w:rPr>
                <w:bCs/>
                <w:spacing w:val="-6"/>
                <w:sz w:val="26"/>
                <w:szCs w:val="26"/>
              </w:rPr>
              <w:t>муниципальной</w:t>
            </w:r>
            <w:proofErr w:type="gramEnd"/>
          </w:p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1.</w:t>
            </w:r>
            <w:r w:rsidRPr="00860365">
              <w:rPr>
                <w:spacing w:val="-6"/>
                <w:sz w:val="26"/>
                <w:szCs w:val="26"/>
              </w:rPr>
              <w:t>Эффективное управление и распоряжение муниципальным имуществом, обеспечение его сохранности и целевого использования</w:t>
            </w:r>
            <w:r>
              <w:rPr>
                <w:spacing w:val="-6"/>
                <w:sz w:val="26"/>
                <w:szCs w:val="26"/>
              </w:rPr>
              <w:t>.</w:t>
            </w:r>
          </w:p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347DF2">
              <w:rPr>
                <w:spacing w:val="-6"/>
                <w:sz w:val="26"/>
                <w:szCs w:val="26"/>
              </w:rPr>
              <w:t>2.</w:t>
            </w:r>
            <w:r w:rsidRPr="00755AC8">
              <w:rPr>
                <w:rFonts w:eastAsia="Calibri"/>
                <w:sz w:val="26"/>
                <w:szCs w:val="26"/>
                <w:lang w:eastAsia="en-US"/>
              </w:rPr>
              <w:t>Создание условий для обеспечения деятельности муниципальных учреждений  муниципального образования «город Саянск».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 xml:space="preserve">1.Повышение эффективности использования муниципального имущества. </w:t>
            </w:r>
          </w:p>
          <w:p w:rsidR="002D3077" w:rsidRPr="005438C4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 xml:space="preserve">2.Обеспечение деятельности органа местного самоуправления по распоряжению муниципальным имуществом. 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Обеспечение деятельности муниципальных учреждений  муниципального образования «город Саянск»: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3.1.Проведение текущих ремонтных работ в  муниципальных учреждениях.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3.2.Обслуживание электроустановок, технологического, холодильного, оборудования пищеблоков и прачечных учреждений социальной сферы.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3.3.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Транспортное обеспечение деятельности муниципальных учреждений.</w:t>
            </w:r>
          </w:p>
          <w:p w:rsidR="002D3077" w:rsidRPr="008B6C0E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8B6C0E">
              <w:rPr>
                <w:spacing w:val="-6"/>
                <w:sz w:val="26"/>
                <w:szCs w:val="26"/>
              </w:rPr>
              <w:t>3.4.Техническое и аварийное обслуживание инженерных сетей (системы отопления, водоотведения и водоснабжения).</w:t>
            </w:r>
          </w:p>
          <w:p w:rsidR="002D3077" w:rsidRPr="008B6C0E" w:rsidRDefault="002D3077" w:rsidP="00FD5753">
            <w:pPr>
              <w:ind w:left="-142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6C0E">
              <w:rPr>
                <w:rFonts w:eastAsia="Calibri"/>
                <w:sz w:val="26"/>
                <w:szCs w:val="26"/>
                <w:lang w:eastAsia="en-US"/>
              </w:rPr>
              <w:t xml:space="preserve">  3.5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Обработка и обслуживание городских территорий (парков, скверов).</w:t>
            </w:r>
          </w:p>
          <w:p w:rsidR="002D3077" w:rsidRDefault="002D3077" w:rsidP="00FD5753">
            <w:pPr>
              <w:spacing w:line="276" w:lineRule="auto"/>
              <w:ind w:left="-142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6C0E">
              <w:rPr>
                <w:rFonts w:eastAsia="Calibri"/>
                <w:sz w:val="26"/>
                <w:szCs w:val="26"/>
                <w:lang w:eastAsia="en-US"/>
              </w:rPr>
              <w:t xml:space="preserve">  3.6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 xml:space="preserve">Административно-хозяйственная комплексная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B6C0E">
              <w:rPr>
                <w:rFonts w:eastAsia="Calibri"/>
                <w:sz w:val="26"/>
                <w:szCs w:val="26"/>
                <w:lang w:eastAsia="en-US"/>
              </w:rPr>
              <w:t>работа по обеспечению работы муниципальных учреждений.</w:t>
            </w:r>
          </w:p>
          <w:p w:rsidR="002D3077" w:rsidRPr="00F565F6" w:rsidRDefault="002D3077" w:rsidP="00FD5753">
            <w:pPr>
              <w:ind w:left="-142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4.</w:t>
            </w:r>
            <w:r w:rsidRPr="00F565F6">
              <w:rPr>
                <w:sz w:val="26"/>
                <w:szCs w:val="26"/>
              </w:rPr>
              <w:t xml:space="preserve">Поддержка органов местного самоуправления </w:t>
            </w:r>
            <w:r w:rsidRPr="00F565F6">
              <w:rPr>
                <w:color w:val="000000"/>
                <w:sz w:val="26"/>
                <w:szCs w:val="26"/>
              </w:rPr>
              <w:t>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860365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860365">
              <w:rPr>
                <w:bCs/>
                <w:spacing w:val="-6"/>
                <w:sz w:val="26"/>
                <w:szCs w:val="26"/>
              </w:rPr>
              <w:t>Подпрограмм</w:t>
            </w:r>
            <w:r>
              <w:rPr>
                <w:bCs/>
                <w:spacing w:val="-6"/>
                <w:sz w:val="26"/>
                <w:szCs w:val="26"/>
              </w:rPr>
              <w:t>ы</w:t>
            </w:r>
            <w:r w:rsidRPr="00860365">
              <w:rPr>
                <w:bCs/>
                <w:spacing w:val="-6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2511E8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2511E8">
              <w:rPr>
                <w:spacing w:val="-6"/>
                <w:sz w:val="26"/>
                <w:szCs w:val="26"/>
              </w:rPr>
              <w:t>1.«Управление имуществом муниципального образования «город Саянск».</w:t>
            </w:r>
          </w:p>
          <w:p w:rsidR="002D3077" w:rsidRPr="002511E8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2511E8">
              <w:rPr>
                <w:spacing w:val="-6"/>
                <w:sz w:val="26"/>
                <w:szCs w:val="26"/>
              </w:rPr>
              <w:t>2.«Об</w:t>
            </w:r>
            <w:r>
              <w:rPr>
                <w:spacing w:val="-6"/>
                <w:sz w:val="26"/>
                <w:szCs w:val="26"/>
              </w:rPr>
              <w:t xml:space="preserve">еспечение деятельности </w:t>
            </w:r>
            <w:r w:rsidRPr="002511E8">
              <w:rPr>
                <w:spacing w:val="-6"/>
                <w:sz w:val="26"/>
                <w:szCs w:val="26"/>
              </w:rPr>
              <w:t>учреждений социальной сферы»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D96F7E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96F7E">
              <w:rPr>
                <w:bCs/>
                <w:sz w:val="26"/>
                <w:szCs w:val="26"/>
              </w:rPr>
              <w:t>Сроки реализации</w:t>
            </w:r>
          </w:p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96F7E">
              <w:rPr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7D0B19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</w:t>
            </w:r>
            <w:r w:rsidR="007D0B1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D96F7E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0701F">
              <w:rPr>
                <w:bCs/>
                <w:sz w:val="26"/>
                <w:szCs w:val="26"/>
              </w:rPr>
              <w:t>Объем и источники финансирования муниципальной программы</w:t>
            </w:r>
            <w:r>
              <w:rPr>
                <w:bCs/>
                <w:sz w:val="26"/>
                <w:szCs w:val="26"/>
              </w:rPr>
              <w:t xml:space="preserve"> (в разрезе подпрограмм, по годам реализации, по источникам финансирования)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24" w:type="dxa"/>
              <w:tblLook w:val="04A0" w:firstRow="1" w:lastRow="0" w:firstColumn="1" w:lastColumn="0" w:noHBand="0" w:noVBand="1"/>
            </w:tblPr>
            <w:tblGrid>
              <w:gridCol w:w="1021"/>
              <w:gridCol w:w="1842"/>
              <w:gridCol w:w="1560"/>
              <w:gridCol w:w="1701"/>
            </w:tblGrid>
            <w:tr w:rsidR="007D0B19" w:rsidTr="007D0B19">
              <w:trPr>
                <w:trHeight w:val="1530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Общий объем финансирования (сумма/тыс. руб.)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Местный бюджет (сумма/тыс. руб.)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Областной бюджет (сумма/тыс. руб.)</w:t>
                  </w:r>
                </w:p>
              </w:tc>
            </w:tr>
            <w:tr w:rsidR="007D0B19" w:rsidTr="007D0B19">
              <w:trPr>
                <w:trHeight w:val="795"/>
              </w:trPr>
              <w:tc>
                <w:tcPr>
                  <w:tcW w:w="6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Общий объем финансирования муниципальной программы «Управление имуществом муниципального образования «город Саянск» на 2020-2027 годы» 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40 753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32 315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8 438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47 983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44 235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3 748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53 477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47 429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6 048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64 870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56 840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8 030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121 141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119 278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1 863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54 883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54 883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56 760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496 627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468 500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28 127</w:t>
                  </w:r>
                </w:p>
              </w:tc>
            </w:tr>
            <w:tr w:rsidR="007D0B19" w:rsidTr="007D0B19">
              <w:trPr>
                <w:trHeight w:val="495"/>
              </w:trPr>
              <w:tc>
                <w:tcPr>
                  <w:tcW w:w="6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Подпрограмма: «Управление имуществом муниципального образования «город Саянск»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9 836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9 082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754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14 199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13 559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14 896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14 636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21 005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20 972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68 459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67 364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1 095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12 009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12 009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11 926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164 256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161 474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2 782</w:t>
                  </w:r>
                </w:p>
              </w:tc>
            </w:tr>
            <w:tr w:rsidR="007D0B19" w:rsidTr="007D0B19">
              <w:trPr>
                <w:trHeight w:val="525"/>
              </w:trPr>
              <w:tc>
                <w:tcPr>
                  <w:tcW w:w="6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Подпрограмма: «Обеспечение деятельности учреждений социальной сферы»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30 917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23 233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7 684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33 784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30 676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3 108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38 581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32 793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5 788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43 865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35 868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7 997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52 682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51 914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768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42 874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42 874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44 834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0B19" w:rsidTr="007D0B19">
              <w:trPr>
                <w:trHeight w:val="30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0B19" w:rsidRDefault="007D0B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332 371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307 026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B19" w:rsidRDefault="007D0B1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25 345</w:t>
                  </w:r>
                </w:p>
              </w:tc>
            </w:tr>
          </w:tbl>
          <w:p w:rsidR="002D3077" w:rsidRPr="00DF5FA0" w:rsidRDefault="002D3077" w:rsidP="00B454A5">
            <w:pPr>
              <w:pStyle w:val="a9"/>
              <w:rPr>
                <w:sz w:val="26"/>
                <w:szCs w:val="26"/>
                <w:highlight w:val="yellow"/>
              </w:rPr>
            </w:pPr>
          </w:p>
        </w:tc>
      </w:tr>
      <w:tr w:rsidR="002D3077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10.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Ожидаемые результаты реализации муниципальной программы (с указанием количественных показателей результативности)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Default="002D3077" w:rsidP="00FD5753">
            <w:pPr>
              <w:pStyle w:val="a7"/>
              <w:tabs>
                <w:tab w:val="left" w:pos="1134"/>
              </w:tabs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 xml:space="preserve">1)Пополнение доходной части местного бюджета города Саянска за счет неналоговых доходов, администратором которых является </w:t>
            </w:r>
            <w:r w:rsidRPr="001B2904">
              <w:rPr>
                <w:spacing w:val="-6"/>
                <w:sz w:val="26"/>
                <w:szCs w:val="26"/>
              </w:rPr>
              <w:t>Комитет</w:t>
            </w:r>
            <w:r>
              <w:rPr>
                <w:spacing w:val="-6"/>
                <w:sz w:val="26"/>
                <w:szCs w:val="26"/>
              </w:rPr>
              <w:t xml:space="preserve"> по управлению имуществом</w:t>
            </w:r>
            <w:r>
              <w:rPr>
                <w:rFonts w:eastAsia="Arial" w:cs="Arial"/>
                <w:sz w:val="26"/>
                <w:szCs w:val="26"/>
              </w:rPr>
              <w:t xml:space="preserve">; 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2)Вовлечение муниципального имущества в экономический оборот;</w:t>
            </w:r>
          </w:p>
          <w:p w:rsidR="002D3077" w:rsidRPr="00C721FC" w:rsidRDefault="002D3077" w:rsidP="00FD5753">
            <w:pPr>
              <w:pStyle w:val="a7"/>
              <w:tabs>
                <w:tab w:val="left" w:pos="1134"/>
              </w:tabs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3)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Увеличение доли объектов муниципального имущества, на которые зарегистрировано право собственности, </w:t>
            </w:r>
            <w:r w:rsidRPr="009F71B2">
              <w:rPr>
                <w:rFonts w:eastAsia="Arial" w:cs="Arial"/>
                <w:sz w:val="26"/>
                <w:szCs w:val="26"/>
              </w:rPr>
              <w:t>с 5</w:t>
            </w:r>
            <w:r>
              <w:rPr>
                <w:rFonts w:eastAsia="Arial" w:cs="Arial"/>
                <w:sz w:val="26"/>
                <w:szCs w:val="26"/>
              </w:rPr>
              <w:t>2</w:t>
            </w:r>
            <w:r w:rsidRPr="009F71B2">
              <w:rPr>
                <w:rFonts w:eastAsia="Arial" w:cs="Arial"/>
                <w:sz w:val="26"/>
                <w:szCs w:val="26"/>
              </w:rPr>
              <w:t>%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в 20</w:t>
            </w:r>
            <w:r>
              <w:rPr>
                <w:rFonts w:eastAsia="Arial" w:cs="Arial"/>
                <w:sz w:val="26"/>
                <w:szCs w:val="26"/>
              </w:rPr>
              <w:t>19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году </w:t>
            </w:r>
            <w:r w:rsidRPr="00DB4FBA">
              <w:rPr>
                <w:rFonts w:eastAsia="Arial" w:cs="Arial"/>
                <w:sz w:val="26"/>
                <w:szCs w:val="26"/>
              </w:rPr>
              <w:t xml:space="preserve">до </w:t>
            </w:r>
            <w:r w:rsidR="006C7AF1">
              <w:rPr>
                <w:rFonts w:eastAsia="Arial" w:cs="Arial"/>
                <w:sz w:val="26"/>
                <w:szCs w:val="26"/>
              </w:rPr>
              <w:t>90</w:t>
            </w:r>
            <w:r w:rsidRPr="00DB4FBA">
              <w:rPr>
                <w:rFonts w:eastAsia="Arial" w:cs="Arial"/>
                <w:sz w:val="26"/>
                <w:szCs w:val="26"/>
              </w:rPr>
              <w:t>%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в 202</w:t>
            </w:r>
            <w:r w:rsidR="006C7AF1">
              <w:rPr>
                <w:rFonts w:eastAsia="Arial" w:cs="Arial"/>
                <w:sz w:val="26"/>
                <w:szCs w:val="26"/>
              </w:rPr>
              <w:t>7</w:t>
            </w:r>
            <w:r w:rsidRPr="00C721FC">
              <w:rPr>
                <w:rFonts w:eastAsia="Arial" w:cs="Arial"/>
                <w:sz w:val="26"/>
                <w:szCs w:val="26"/>
              </w:rPr>
              <w:t xml:space="preserve"> году;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4)</w:t>
            </w:r>
            <w:r w:rsidRPr="00C721FC">
              <w:rPr>
                <w:rFonts w:eastAsia="Arial" w:cs="Arial"/>
                <w:sz w:val="26"/>
                <w:szCs w:val="26"/>
              </w:rPr>
              <w:t>У</w:t>
            </w:r>
            <w:r w:rsidRPr="00C721FC">
              <w:rPr>
                <w:sz w:val="26"/>
                <w:szCs w:val="26"/>
              </w:rPr>
              <w:t xml:space="preserve">величение доли земельных участков, расположенных под объектами муниципального имущества, на которые зарегистрировано право собственности, </w:t>
            </w:r>
            <w:r w:rsidRPr="009F71B2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50</w:t>
            </w:r>
            <w:r w:rsidRPr="009F71B2">
              <w:rPr>
                <w:sz w:val="26"/>
                <w:szCs w:val="26"/>
              </w:rPr>
              <w:t>%</w:t>
            </w:r>
            <w:r w:rsidRPr="00C721FC">
              <w:rPr>
                <w:sz w:val="26"/>
                <w:szCs w:val="26"/>
              </w:rPr>
              <w:t xml:space="preserve"> в 20</w:t>
            </w:r>
            <w:r>
              <w:rPr>
                <w:sz w:val="26"/>
                <w:szCs w:val="26"/>
              </w:rPr>
              <w:t>19</w:t>
            </w:r>
            <w:r w:rsidRPr="00C721FC">
              <w:rPr>
                <w:sz w:val="26"/>
                <w:szCs w:val="26"/>
              </w:rPr>
              <w:t xml:space="preserve"> году </w:t>
            </w:r>
            <w:r w:rsidRPr="00DB4FBA">
              <w:rPr>
                <w:sz w:val="26"/>
                <w:szCs w:val="26"/>
              </w:rPr>
              <w:t>до 8</w:t>
            </w:r>
            <w:r w:rsidR="006C7AF1">
              <w:rPr>
                <w:sz w:val="26"/>
                <w:szCs w:val="26"/>
              </w:rPr>
              <w:t>5</w:t>
            </w:r>
            <w:r w:rsidRPr="00DB4FBA">
              <w:rPr>
                <w:sz w:val="26"/>
                <w:szCs w:val="26"/>
              </w:rPr>
              <w:t>%</w:t>
            </w:r>
            <w:r w:rsidRPr="00C721FC">
              <w:rPr>
                <w:sz w:val="26"/>
                <w:szCs w:val="26"/>
              </w:rPr>
              <w:t xml:space="preserve"> в 202</w:t>
            </w:r>
            <w:r w:rsidR="006C7AF1">
              <w:rPr>
                <w:sz w:val="26"/>
                <w:szCs w:val="26"/>
              </w:rPr>
              <w:t>7</w:t>
            </w:r>
            <w:r w:rsidRPr="00C721FC">
              <w:rPr>
                <w:sz w:val="26"/>
                <w:szCs w:val="26"/>
              </w:rPr>
              <w:t xml:space="preserve"> году.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  <w:r>
              <w:rPr>
                <w:rFonts w:eastAsia="Arial" w:cs="Arial"/>
                <w:sz w:val="26"/>
                <w:szCs w:val="26"/>
              </w:rPr>
              <w:t>Актуализация сведений, содержащихся в Реестре муниципального имущества муниципального образования «город Саянск».</w:t>
            </w:r>
          </w:p>
          <w:p w:rsidR="002D3077" w:rsidRPr="00917BDA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 w:rsidRPr="00917BDA">
              <w:rPr>
                <w:rFonts w:eastAsia="Arial" w:cs="Arial"/>
                <w:sz w:val="26"/>
                <w:szCs w:val="26"/>
              </w:rPr>
              <w:t>6)</w:t>
            </w:r>
            <w:r w:rsidRPr="00917BDA">
              <w:rPr>
                <w:sz w:val="26"/>
                <w:szCs w:val="26"/>
              </w:rPr>
              <w:t>С</w:t>
            </w:r>
            <w:r w:rsidRPr="00917BDA">
              <w:rPr>
                <w:rFonts w:eastAsia="Arial" w:cs="Arial"/>
                <w:sz w:val="26"/>
                <w:szCs w:val="26"/>
              </w:rPr>
              <w:t>оздание условий для хозяйственной деятельности муниципальных учреждений муниципального образования «город Саянск», в соответствии с потребностями социально-экономического развития.</w:t>
            </w:r>
          </w:p>
          <w:p w:rsidR="002D3077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7)</w:t>
            </w:r>
            <w:r w:rsidRPr="00917BDA">
              <w:rPr>
                <w:rFonts w:eastAsia="Arial" w:cs="Arial"/>
                <w:sz w:val="26"/>
                <w:szCs w:val="26"/>
              </w:rPr>
              <w:t xml:space="preserve">Обеспечить содержание зданий и сооружений, инженерных сетей, электроустановок, технологического, холодильного, оборудования пищеблоков и прачечных в надлежащем состоянии муниципальных учреждений </w:t>
            </w:r>
            <w:r w:rsidRPr="00917BDA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«город Саянск» и </w:t>
            </w:r>
            <w:r w:rsidRPr="00917BDA">
              <w:rPr>
                <w:rFonts w:eastAsia="Arial" w:cs="Arial"/>
                <w:sz w:val="26"/>
                <w:szCs w:val="26"/>
              </w:rPr>
              <w:t>городских территорий (парки, скверы).</w:t>
            </w:r>
          </w:p>
        </w:tc>
      </w:tr>
    </w:tbl>
    <w:p w:rsidR="002D3077" w:rsidRDefault="002D3077" w:rsidP="002D3077">
      <w:pPr>
        <w:jc w:val="center"/>
        <w:rPr>
          <w:sz w:val="28"/>
          <w:szCs w:val="28"/>
        </w:rPr>
      </w:pPr>
    </w:p>
    <w:p w:rsidR="002D3077" w:rsidRPr="002D3077" w:rsidRDefault="002D3077" w:rsidP="002D3077">
      <w:pPr>
        <w:jc w:val="center"/>
        <w:rPr>
          <w:sz w:val="26"/>
          <w:szCs w:val="26"/>
        </w:rPr>
      </w:pPr>
      <w:r w:rsidRPr="002D3077">
        <w:rPr>
          <w:sz w:val="26"/>
          <w:szCs w:val="26"/>
        </w:rPr>
        <w:t xml:space="preserve">ГЛАВА 2. ХАРАКТЕРИСТИКА ТЕКУЩЕГО СОСТОЯНИЯ СФЕРЫ РЕАЛИЗАЦИИ МУНИЦИПАЛЬНОЙ ПРОГРАММЫ </w:t>
      </w:r>
    </w:p>
    <w:p w:rsidR="002D3077" w:rsidRPr="002D3077" w:rsidRDefault="002D3077" w:rsidP="002D3077">
      <w:pPr>
        <w:jc w:val="center"/>
        <w:rPr>
          <w:sz w:val="26"/>
          <w:szCs w:val="26"/>
          <w:highlight w:val="yellow"/>
        </w:rPr>
      </w:pP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одну из главных экономических основ местного самоуправления составляет муниципальное имущество, находящееся в муниципальной собственности муниципального образования.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Комитет по управлению имуществом администрации муниципального образования «город Саянск», в  соответствии с действующей структурой администрации городского округа муниципального образования «город Саянск» (далее – городской округ) занимает особое место в системе органов местного самоуправления города Саянска.  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первую очередь это обусловлено целями Комитета</w:t>
      </w:r>
      <w:r w:rsidRPr="002D3077">
        <w:rPr>
          <w:spacing w:val="-6"/>
          <w:sz w:val="26"/>
          <w:szCs w:val="26"/>
        </w:rPr>
        <w:t xml:space="preserve"> по управлению имуществом</w:t>
      </w:r>
      <w:r w:rsidRPr="002D3077">
        <w:rPr>
          <w:sz w:val="26"/>
          <w:szCs w:val="26"/>
        </w:rPr>
        <w:t xml:space="preserve">, основными из </w:t>
      </w:r>
      <w:proofErr w:type="gramStart"/>
      <w:r w:rsidRPr="002D3077">
        <w:rPr>
          <w:sz w:val="26"/>
          <w:szCs w:val="26"/>
        </w:rPr>
        <w:t>которых</w:t>
      </w:r>
      <w:proofErr w:type="gramEnd"/>
      <w:r w:rsidRPr="002D3077">
        <w:rPr>
          <w:sz w:val="26"/>
          <w:szCs w:val="26"/>
        </w:rPr>
        <w:t xml:space="preserve"> являются: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1)обеспечение эффективного управления и распоряжения муниципальным имуществом, в том числе земельными участками, отнесенными к муниципальной собственности городского округа в соответствии с федеральными законами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2) обеспечение интересов городского округа в процессе разграничения государственной собственности на собственность Российской Федерации, собственность субъектов Российской Федерации и собственность муниципальных образований;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3) осуществление приватизации муниципального имущества, в том числе земельных участков, обеспечение предоставления муниципального имущества и земельных участков на праве аренды и иных правах в соответствии с действующим законодательством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4) обеспечение проживающих в городском округе и нуждающихся в жилых помещениях малоимущих граждан жилыми помещениями;</w:t>
      </w:r>
    </w:p>
    <w:p w:rsidR="002D3077" w:rsidRPr="002D3077" w:rsidRDefault="002D3077" w:rsidP="002D3077">
      <w:pPr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5) защита прав и законных интересов городского округа в сфере имущественных и земельных правоотношений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  <w:highlight w:val="yellow"/>
        </w:rPr>
      </w:pPr>
      <w:r w:rsidRPr="002D3077">
        <w:rPr>
          <w:bCs/>
          <w:sz w:val="26"/>
          <w:szCs w:val="26"/>
        </w:rPr>
        <w:t xml:space="preserve">Муниципальное учреждение «Управление обслуживания социальной сферы» </w:t>
      </w:r>
      <w:r w:rsidRPr="002D3077">
        <w:rPr>
          <w:sz w:val="26"/>
          <w:szCs w:val="26"/>
        </w:rPr>
        <w:t>создано для обеспечения хозяйственной деятельности муниципальных учреждений социальной сферы: муниципального образования, культуры и спорта «город Саянск».</w:t>
      </w:r>
    </w:p>
    <w:p w:rsidR="002D3077" w:rsidRPr="002D3077" w:rsidRDefault="002D3077" w:rsidP="002D3077">
      <w:pPr>
        <w:ind w:firstLine="708"/>
        <w:jc w:val="both"/>
        <w:rPr>
          <w:bCs/>
          <w:sz w:val="26"/>
          <w:szCs w:val="26"/>
        </w:rPr>
      </w:pPr>
      <w:r w:rsidRPr="002D3077">
        <w:rPr>
          <w:sz w:val="26"/>
          <w:szCs w:val="26"/>
        </w:rPr>
        <w:t xml:space="preserve">В целях обеспечения хозяйственной деятельности муниципальных учреждений социальной сферы </w:t>
      </w:r>
      <w:r w:rsidRPr="002D3077">
        <w:rPr>
          <w:bCs/>
          <w:sz w:val="26"/>
          <w:szCs w:val="26"/>
        </w:rPr>
        <w:t>в МУ УО СС созданы службы: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Энергетический отдел - </w:t>
      </w:r>
      <w:r w:rsidRPr="002D3077">
        <w:rPr>
          <w:sz w:val="26"/>
          <w:szCs w:val="26"/>
        </w:rPr>
        <w:t xml:space="preserve">осуществляет контроль, за правильной эксплуатацией технологического оборудования, электроустановок, за потреблением электроэнергии, осуществляет техническое обслуживание и ремонт технологического, холодильного оборудования пищеблоков, прачечных. 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Сантехнический отдел  - </w:t>
      </w:r>
      <w:r w:rsidRPr="002D3077">
        <w:rPr>
          <w:sz w:val="26"/>
          <w:szCs w:val="26"/>
        </w:rPr>
        <w:t>служба по техническому и аварийному обслуживанию инженерных сетей (системы отопления, водоснабжения и водоотведения), выполнение работ по текущему ремонту инженерных сетей.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Транспортный отдел </w:t>
      </w:r>
      <w:r w:rsidRPr="002D3077">
        <w:rPr>
          <w:sz w:val="26"/>
          <w:szCs w:val="26"/>
        </w:rPr>
        <w:t>- оказывает транспортные услуги муниципальным учреждениям.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Строительно-ремонтный отдел – </w:t>
      </w:r>
      <w:r w:rsidRPr="002D3077">
        <w:rPr>
          <w:sz w:val="26"/>
          <w:szCs w:val="26"/>
        </w:rPr>
        <w:t xml:space="preserve">организует работы по текущему ремонту в муниципальных учреждениях, </w:t>
      </w:r>
      <w:proofErr w:type="gramStart"/>
      <w:r w:rsidRPr="002D3077">
        <w:rPr>
          <w:sz w:val="26"/>
          <w:szCs w:val="26"/>
        </w:rPr>
        <w:t>согласно заявок</w:t>
      </w:r>
      <w:proofErr w:type="gramEnd"/>
      <w:r w:rsidRPr="002D3077">
        <w:rPr>
          <w:sz w:val="26"/>
          <w:szCs w:val="26"/>
        </w:rPr>
        <w:t>, участвует в проверке технического состояния зданий и сооружений образовательных учреждений.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>Хозяйственно–административный отдел</w:t>
      </w:r>
      <w:r w:rsidRPr="002D3077">
        <w:rPr>
          <w:sz w:val="26"/>
          <w:szCs w:val="26"/>
        </w:rPr>
        <w:t xml:space="preserve"> – осуществляет</w:t>
      </w:r>
      <w:r w:rsidRPr="002D3077">
        <w:rPr>
          <w:bCs/>
          <w:sz w:val="26"/>
          <w:szCs w:val="26"/>
        </w:rPr>
        <w:t xml:space="preserve"> хозяйственную деятельность муниципальных учреждений, парков, скверов,  деятельность в сфере охраны труда, кадрового делопроизводства, контроль,  за качеством питания в </w:t>
      </w:r>
      <w:r w:rsidRPr="002D3077">
        <w:rPr>
          <w:spacing w:val="-6"/>
          <w:sz w:val="26"/>
          <w:szCs w:val="26"/>
        </w:rPr>
        <w:t xml:space="preserve">общеобразовательных и дошкольных образовательных учреждениях.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3. ЦЕЛЬ И ЗАДАЧИ МУНИПАЛЬНОЙ 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Муниципальная программа разработана с целью создания условий для повышения эффективности управления и распоряжения муниципальным имуществом муниципального образования, увеличения поступлений доходов от сдачи в аренду муниципального имущества, а также создания условий для обеспечения деятельности муниципальных учреждений социальной сферы муниципального образования, культуры и спорта «город Саянск».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Целями муниципальной программы являются: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- эффективное управление и распоряжение муниципальным имуществом, обеспечение его сохранности и целевого использования.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- создание условий для обеспечения деятельности муниципальных учреждений социальной сферы муниципального образования, культуры и спорта «город Саянск».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2D3077">
        <w:rPr>
          <w:sz w:val="26"/>
          <w:szCs w:val="26"/>
        </w:rPr>
        <w:t>Решение задач, связанных с управлением и распоряжением муниципального имущества, контролем за рациональным и эффективным использованием объектов муниципальной собственности предусмотрены двумя подпрограммами.</w:t>
      </w:r>
      <w:proofErr w:type="gramEnd"/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Для достижения поставленных целей предусматривается решение следующих задач: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1. Повышение эффективности использования муниципального имущества.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2. Обеспечение деятельности органа местного самоуправления по распоряжению муниципальным имуществом.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sz w:val="26"/>
          <w:szCs w:val="26"/>
        </w:rPr>
        <w:t xml:space="preserve">3. </w:t>
      </w:r>
      <w:r w:rsidRPr="002D3077">
        <w:rPr>
          <w:rFonts w:eastAsia="Calibri"/>
          <w:sz w:val="26"/>
          <w:szCs w:val="26"/>
          <w:lang w:eastAsia="en-US"/>
        </w:rPr>
        <w:t>Обеспечение деятельности муниципальных учреждений  муниципального образования «город Саянск»: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rFonts w:eastAsia="Calibri"/>
          <w:sz w:val="26"/>
          <w:szCs w:val="26"/>
          <w:lang w:eastAsia="en-US"/>
        </w:rPr>
        <w:t xml:space="preserve">3.1. </w:t>
      </w:r>
      <w:r w:rsidRPr="002D3077">
        <w:rPr>
          <w:spacing w:val="-6"/>
          <w:sz w:val="26"/>
          <w:szCs w:val="26"/>
        </w:rPr>
        <w:t>Проведение текущих ремонтных работ в  муниципальных учреждениях.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spacing w:val="-6"/>
          <w:sz w:val="26"/>
          <w:szCs w:val="26"/>
        </w:rPr>
        <w:t>3.2. Обслуживание электроустановок, технологического, холодильного, оборудования пищеблоков и прачечных учреждений социальной сферы.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spacing w:val="-6"/>
          <w:sz w:val="26"/>
          <w:szCs w:val="26"/>
        </w:rPr>
        <w:t>3.3. Техническое и аварийное обслуживание инженерных сетей (системы отопления, водоотведения и водоснабжения).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2D3077">
        <w:rPr>
          <w:spacing w:val="-6"/>
          <w:sz w:val="26"/>
          <w:szCs w:val="26"/>
        </w:rPr>
        <w:t>3.4.</w:t>
      </w:r>
      <w:r w:rsidRPr="002D3077">
        <w:rPr>
          <w:rFonts w:eastAsia="Calibri"/>
          <w:sz w:val="26"/>
          <w:szCs w:val="26"/>
          <w:lang w:eastAsia="en-US"/>
        </w:rPr>
        <w:t>Транспортное обеспечение деятельности муниципальных учреждений</w:t>
      </w:r>
      <w:r w:rsidRPr="002D3077">
        <w:rPr>
          <w:spacing w:val="-6"/>
          <w:sz w:val="26"/>
          <w:szCs w:val="26"/>
        </w:rPr>
        <w:t>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spacing w:val="-6"/>
          <w:sz w:val="26"/>
          <w:szCs w:val="26"/>
        </w:rPr>
        <w:t>3.5.</w:t>
      </w:r>
      <w:r w:rsidRPr="002D3077">
        <w:rPr>
          <w:rFonts w:eastAsia="Calibri"/>
          <w:sz w:val="26"/>
          <w:szCs w:val="26"/>
          <w:lang w:eastAsia="en-US"/>
        </w:rPr>
        <w:t xml:space="preserve"> Обработка и обслуживание городских территорий (парков, скверов).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3.6.Административно-хозяйственная комплексная работа по обеспечению работы муниципальных учреждений.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4. Поддержка органов местного самоуправления </w:t>
      </w:r>
      <w:r w:rsidRPr="002D3077">
        <w:rPr>
          <w:color w:val="000000"/>
          <w:sz w:val="26"/>
          <w:szCs w:val="26"/>
        </w:rPr>
        <w:t>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</w: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4. ОБЪЕМ И ИСТОЧНИКИ ФИНАНСИРОВАНИЯ МУНИЦИПАЛЬНОЙ ПРОГРАММЫ</w:t>
      </w: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Реализация мероприятий Программы осуществляется за счет средств местного бюджета, областного бюджета и внебюджетных источников (доходы от платных услуг)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2D3077" w:rsidRPr="002D3077" w:rsidRDefault="002D3077" w:rsidP="002D3077">
      <w:pPr>
        <w:pStyle w:val="ConsPlusNormal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В ходе реализации муниципальной программы отдельные мероприятия могут уточняться, а объемы финансирования корректироваться с учетом расходов местного бюджета на текущий финансовый год.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Общий объем финансовых средств на реализацию мероприятий муниципальной программы по источникам финансирования и годам представлен в таблице 1.</w:t>
      </w: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FD5753" w:rsidRDefault="002D3077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rFonts w:eastAsia="Times New Roman"/>
          <w:kern w:val="0"/>
          <w:sz w:val="26"/>
          <w:szCs w:val="26"/>
          <w:lang w:eastAsia="ru-RU"/>
        </w:rPr>
        <w:t>ОБЪЕМ И ИСТОЧНИКИ ФИНАНСИРОВАНИЯ МУНИЦИПАЛЬНОЙ ПРОГРАММЫ</w:t>
      </w:r>
    </w:p>
    <w:p w:rsidR="00FD5753" w:rsidRDefault="00FD5753" w:rsidP="00FD5753">
      <w:pPr>
        <w:jc w:val="right"/>
      </w:pPr>
      <w:r w:rsidRPr="0083154A">
        <w:t>Таблица 1</w:t>
      </w:r>
    </w:p>
    <w:tbl>
      <w:tblPr>
        <w:tblW w:w="107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851"/>
        <w:gridCol w:w="850"/>
        <w:gridCol w:w="850"/>
        <w:gridCol w:w="993"/>
        <w:gridCol w:w="851"/>
        <w:gridCol w:w="888"/>
        <w:gridCol w:w="783"/>
      </w:tblGrid>
      <w:tr w:rsidR="00B35CA9" w:rsidTr="00945160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тыс. руб.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весь период реализации муниципальной программы</w:t>
            </w:r>
          </w:p>
        </w:tc>
        <w:tc>
          <w:tcPr>
            <w:tcW w:w="6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B35CA9" w:rsidTr="00945160">
        <w:trPr>
          <w:trHeight w:val="5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</w:p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35CA9" w:rsidTr="00945160">
        <w:trPr>
          <w:trHeight w:val="300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 w:rsidP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имуществом муниципального образования «город Саянск» на 2020-202</w:t>
            </w:r>
            <w:r w:rsidR="00945160"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</w:rPr>
              <w:t>годы»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496 627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121 141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54 883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119 278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54 883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56 760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11 910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96 103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8 642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17 617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11 910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архитектуре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СПиОГД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ЦБ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«Редакция газеты «Саянские зори»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372 252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44 836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346 112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37 753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89 109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42 876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44 836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44 836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26 140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7 684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300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  «Управление имуществом муниципального образования «город Саянск»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164 256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68 459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161 474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имуществом: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98 090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11 910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8 642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17 617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11 910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архитектуре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СПиОГД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ЦБ</w:t>
            </w:r>
            <w:r>
              <w:rPr>
                <w:color w:val="000000"/>
                <w:sz w:val="20"/>
                <w:szCs w:val="20"/>
              </w:rPr>
              <w:br w:type="page"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«Редакция газеты «Саянские зори»</w:t>
            </w:r>
            <w:r>
              <w:rPr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39 086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37 195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35CA9" w:rsidTr="00945160">
        <w:trPr>
          <w:trHeight w:val="300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2 «Обеспечение деятельности учреждений социальной сферы»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332 371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332 371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307 026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44 834</w:t>
            </w:r>
          </w:p>
        </w:tc>
      </w:tr>
      <w:tr w:rsidR="00B35CA9" w:rsidTr="009451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9" w:rsidRDefault="00B3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C0375" w:rsidRDefault="005C0375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0875E2" w:rsidRDefault="000875E2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0875E2" w:rsidRDefault="000875E2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0875E2" w:rsidRDefault="000875E2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5. ОЖИДАЕМЫЕ РЕЗУЛЬТАТЫ РЕАЛИЗАЦИИ МУНИЦИПАЛЬНОЙ ПРОГРАММЫ</w:t>
      </w:r>
    </w:p>
    <w:p w:rsidR="002D3077" w:rsidRPr="002D3077" w:rsidRDefault="002D3077" w:rsidP="002D3077">
      <w:pPr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В результате выполнения программных мероприятий будут достигнуты следующие результаты: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- Пополнение доходной части местного бюджета города Саянска;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- Вовлечение муниципального имущества в экономический оборот.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 xml:space="preserve">- Увеличение доли объектов муниципального имущества и земельных </w:t>
      </w:r>
      <w:proofErr w:type="gramStart"/>
      <w:r w:rsidRPr="002D3077">
        <w:rPr>
          <w:spacing w:val="2"/>
          <w:sz w:val="26"/>
          <w:szCs w:val="26"/>
        </w:rPr>
        <w:t>участков</w:t>
      </w:r>
      <w:proofErr w:type="gramEnd"/>
      <w:r w:rsidRPr="002D3077">
        <w:rPr>
          <w:spacing w:val="2"/>
          <w:sz w:val="26"/>
          <w:szCs w:val="26"/>
        </w:rPr>
        <w:t xml:space="preserve"> на которые зарегистрировано право собственности.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2D3077">
        <w:rPr>
          <w:spacing w:val="2"/>
          <w:sz w:val="26"/>
          <w:szCs w:val="26"/>
        </w:rPr>
        <w:t>-Создание условий для обеспечения деятельности муниципальных учреждений социальной сферы муниципального образования «город Саянск».</w:t>
      </w:r>
    </w:p>
    <w:p w:rsidR="002D3077" w:rsidRPr="002D3077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0875E2" w:rsidRDefault="000875E2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945160" w:rsidRDefault="00945160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945160" w:rsidRDefault="00945160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945160" w:rsidRDefault="00945160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945160" w:rsidRDefault="00945160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CD60A5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  <w:r w:rsidRPr="00CD60A5">
        <w:t>Приложение № 1</w:t>
      </w:r>
    </w:p>
    <w:p w:rsidR="002D3077" w:rsidRPr="00CD60A5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b/>
          <w:bCs/>
          <w:highlight w:val="yellow"/>
        </w:rPr>
      </w:pPr>
      <w:r w:rsidRPr="00CD60A5">
        <w:t>к муниципальной программе «Управление имуществом муниципального</w:t>
      </w:r>
      <w:r>
        <w:t xml:space="preserve"> </w:t>
      </w:r>
      <w:r w:rsidRPr="00CD60A5">
        <w:t>образования «город Саянск» на 2020-202</w:t>
      </w:r>
      <w:r w:rsidR="00802125">
        <w:t>7</w:t>
      </w:r>
      <w:r w:rsidRPr="00CD60A5">
        <w:t xml:space="preserve"> годы»</w:t>
      </w:r>
    </w:p>
    <w:p w:rsidR="002D3077" w:rsidRPr="00CD60A5" w:rsidRDefault="002D3077" w:rsidP="002D3077">
      <w:pPr>
        <w:ind w:left="5954"/>
        <w:jc w:val="center"/>
        <w:rPr>
          <w:sz w:val="28"/>
          <w:szCs w:val="28"/>
          <w:highlight w:val="yellow"/>
        </w:rPr>
      </w:pPr>
    </w:p>
    <w:p w:rsidR="002D3077" w:rsidRPr="002D3077" w:rsidRDefault="002D3077" w:rsidP="002D3077">
      <w:pPr>
        <w:jc w:val="center"/>
        <w:rPr>
          <w:b/>
          <w:sz w:val="26"/>
          <w:szCs w:val="26"/>
        </w:rPr>
      </w:pPr>
      <w:r w:rsidRPr="002D3077">
        <w:rPr>
          <w:b/>
          <w:sz w:val="26"/>
          <w:szCs w:val="26"/>
        </w:rPr>
        <w:t>ПОДПРОГРАММА</w:t>
      </w:r>
    </w:p>
    <w:p w:rsidR="002D3077" w:rsidRPr="002D3077" w:rsidRDefault="002D3077" w:rsidP="002D3077">
      <w:pPr>
        <w:jc w:val="center"/>
        <w:rPr>
          <w:b/>
          <w:sz w:val="26"/>
          <w:szCs w:val="26"/>
        </w:rPr>
      </w:pPr>
      <w:r w:rsidRPr="002D3077">
        <w:rPr>
          <w:b/>
          <w:sz w:val="26"/>
          <w:szCs w:val="26"/>
        </w:rPr>
        <w:t xml:space="preserve"> «УПРАВЛЕНИЕ ИМУЩЕСТВОМ МУНИЦИПАЛЬНОГО ОБРАЗОВАНИЯ «ГОРОД САЯНСК» НА 2020-202</w:t>
      </w:r>
      <w:r w:rsidR="000875E2">
        <w:rPr>
          <w:b/>
          <w:sz w:val="26"/>
          <w:szCs w:val="26"/>
        </w:rPr>
        <w:t>7</w:t>
      </w:r>
      <w:r w:rsidRPr="002D3077">
        <w:rPr>
          <w:b/>
          <w:sz w:val="26"/>
          <w:szCs w:val="26"/>
        </w:rPr>
        <w:t xml:space="preserve"> годы</w:t>
      </w:r>
    </w:p>
    <w:p w:rsidR="002D3077" w:rsidRPr="002D3077" w:rsidRDefault="002D3077" w:rsidP="002D3077">
      <w:pPr>
        <w:jc w:val="center"/>
        <w:rPr>
          <w:b/>
          <w:sz w:val="26"/>
          <w:szCs w:val="26"/>
        </w:rPr>
      </w:pPr>
    </w:p>
    <w:p w:rsidR="002D3077" w:rsidRPr="002D3077" w:rsidRDefault="002D3077" w:rsidP="002D3077">
      <w:pPr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</w:t>
      </w:r>
      <w:proofErr w:type="gramStart"/>
      <w:r w:rsidRPr="002D3077">
        <w:rPr>
          <w:sz w:val="26"/>
          <w:szCs w:val="26"/>
        </w:rPr>
        <w:t>1</w:t>
      </w:r>
      <w:proofErr w:type="gramEnd"/>
      <w:r w:rsidRPr="002D3077">
        <w:rPr>
          <w:sz w:val="26"/>
          <w:szCs w:val="26"/>
        </w:rPr>
        <w:t>. ХАРАКТЕРИСТИКА ТЕКУЩЕГОСОСТОЯНИЯСФЕРЫ РЕАЛИЗАЦИИПОДПРОГРАММЫ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одну из главных экономических основ местного самоуправления составляет муниципальное имущество, находящееся в муниципальной собственности муниципального образования.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Комитет по управлению имуществом администрации муниципального образования «город Саянск», в  соответствии с действующей структурой администрации городского округа муниципального образования «город Саянск» (далее – городской округ) занимает особое место в системе органов местного самоуправления города Саянска.  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В первую очередь это обусловлено целями Комитета, основными из которых являются: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1) обеспечение эффективного управления и распоряжения муниципальным имуществом, в том числе земельными участками, отнесенными к муниципальной собственности городского округа в соответствии с федеральными законами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2) обеспечение интересов городского округа в процессе разграничения государственной собственности на собственность Российской Федерации, собственность субъектов Российской Федерации и собственность муниципальных образований;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3) осуществление приватизации муниципального имущества, в том числе земельных участков, обеспечение предоставления муниципального имущества и земельных участков на праве аренды и иных правах в соответствии с действующим законодательством Российской Федерации;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4) обеспечение проживающих в городском округе и нуждающихся в жилых помещениях малоимущих граждан жилыми помещениями;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5) защита прав и законных интересов городского округа в сфере имущественных и земельных правоотношений.</w:t>
      </w:r>
    </w:p>
    <w:p w:rsidR="002D3077" w:rsidRPr="002D3077" w:rsidRDefault="002D3077" w:rsidP="002D3077">
      <w:pPr>
        <w:tabs>
          <w:tab w:val="left" w:pos="1134"/>
        </w:tabs>
        <w:ind w:firstLine="567"/>
        <w:jc w:val="both"/>
        <w:rPr>
          <w:color w:val="000000"/>
          <w:sz w:val="26"/>
          <w:szCs w:val="26"/>
          <w:lang w:eastAsia="fa-IR" w:bidi="fa-IR"/>
        </w:rPr>
      </w:pPr>
      <w:r w:rsidRPr="002D3077">
        <w:rPr>
          <w:color w:val="000000"/>
          <w:sz w:val="26"/>
          <w:szCs w:val="26"/>
          <w:lang w:eastAsia="fa-IR" w:bidi="fa-IR"/>
        </w:rPr>
        <w:t>Комитетом проведена  работа по повышению эффективности управления муниципальной собственностью, в том числе:</w:t>
      </w:r>
    </w:p>
    <w:p w:rsidR="002D3077" w:rsidRPr="002D3077" w:rsidRDefault="002D3077" w:rsidP="002D307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6"/>
          <w:szCs w:val="26"/>
          <w:lang w:eastAsia="fa-IR" w:bidi="fa-IR"/>
        </w:rPr>
      </w:pPr>
      <w:r w:rsidRPr="002D3077">
        <w:rPr>
          <w:color w:val="000000"/>
          <w:sz w:val="26"/>
          <w:szCs w:val="26"/>
          <w:lang w:eastAsia="fa-IR" w:bidi="fa-IR"/>
        </w:rPr>
        <w:t>внедрена автоматизированная информационная система «Управление имуществом», позволяющая должностным лицам и муниципальным служащим Комитета владеть оперативной информацией о муниципальной собственности;</w:t>
      </w:r>
    </w:p>
    <w:p w:rsidR="002D3077" w:rsidRPr="002D3077" w:rsidRDefault="002D3077" w:rsidP="002D307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6"/>
          <w:szCs w:val="26"/>
          <w:lang w:eastAsia="fa-IR" w:bidi="fa-IR"/>
        </w:rPr>
      </w:pPr>
      <w:r w:rsidRPr="002D3077">
        <w:rPr>
          <w:color w:val="000000"/>
          <w:sz w:val="26"/>
          <w:szCs w:val="26"/>
          <w:lang w:eastAsia="fa-IR" w:bidi="fa-IR"/>
        </w:rPr>
        <w:t>проведение претензионной работы в отношении арендаторов, не исполняющих условия договоров аренды муниципальной собственности;</w:t>
      </w:r>
    </w:p>
    <w:p w:rsidR="002D3077" w:rsidRPr="002D3077" w:rsidRDefault="002D3077" w:rsidP="002D3077">
      <w:pPr>
        <w:tabs>
          <w:tab w:val="left" w:pos="1095"/>
        </w:tabs>
        <w:autoSpaceDE w:val="0"/>
        <w:ind w:firstLine="567"/>
        <w:jc w:val="both"/>
        <w:rPr>
          <w:rFonts w:eastAsia="Arial"/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  <w:lang w:eastAsia="fa-IR" w:bidi="fa-IR"/>
        </w:rPr>
        <w:t xml:space="preserve">3)осуществление </w:t>
      </w:r>
      <w:r w:rsidRPr="002D3077">
        <w:rPr>
          <w:rFonts w:eastAsia="Arial"/>
          <w:color w:val="000000"/>
          <w:sz w:val="26"/>
          <w:szCs w:val="26"/>
        </w:rPr>
        <w:t>технической инвентаризации и паспортизации объектов муниципального имущества, в том числе инженерных сооружений, бесхозяйного имущества, дорог города Саянска (далее – муниципальное имущество), постановка на государственный кадастровый учет и регистрация права муниципальной собственности на данные объекты;</w:t>
      </w:r>
    </w:p>
    <w:p w:rsidR="002D3077" w:rsidRPr="002D3077" w:rsidRDefault="002D3077" w:rsidP="002D3077">
      <w:pPr>
        <w:pStyle w:val="a7"/>
        <w:tabs>
          <w:tab w:val="left" w:pos="685"/>
        </w:tabs>
        <w:autoSpaceDE w:val="0"/>
        <w:ind w:firstLine="567"/>
        <w:jc w:val="both"/>
        <w:rPr>
          <w:rFonts w:eastAsia="Arial"/>
          <w:color w:val="000000"/>
          <w:sz w:val="26"/>
          <w:szCs w:val="26"/>
        </w:rPr>
      </w:pPr>
      <w:r w:rsidRPr="002D3077">
        <w:rPr>
          <w:rFonts w:eastAsia="Arial"/>
          <w:color w:val="000000"/>
          <w:sz w:val="26"/>
          <w:szCs w:val="26"/>
        </w:rPr>
        <w:t xml:space="preserve">4) проведение работы по постановке на государственный кадастровый учет </w:t>
      </w:r>
      <w:r w:rsidRPr="002D3077">
        <w:rPr>
          <w:color w:val="000000"/>
          <w:sz w:val="26"/>
          <w:szCs w:val="26"/>
        </w:rPr>
        <w:t xml:space="preserve">земельных участков под объектами недвижимости, находящимися в муниципальной собственности, </w:t>
      </w:r>
      <w:r w:rsidRPr="002D3077">
        <w:rPr>
          <w:rFonts w:eastAsia="Arial"/>
          <w:color w:val="000000"/>
          <w:sz w:val="26"/>
          <w:szCs w:val="26"/>
        </w:rPr>
        <w:t>инженерны</w:t>
      </w:r>
      <w:r w:rsidRPr="002D3077">
        <w:rPr>
          <w:color w:val="000000"/>
          <w:sz w:val="26"/>
          <w:szCs w:val="26"/>
        </w:rPr>
        <w:t>ми</w:t>
      </w:r>
      <w:r w:rsidRPr="002D3077">
        <w:rPr>
          <w:rFonts w:eastAsia="Arial"/>
          <w:color w:val="000000"/>
          <w:sz w:val="26"/>
          <w:szCs w:val="26"/>
        </w:rPr>
        <w:t xml:space="preserve"> сооружения</w:t>
      </w:r>
      <w:r w:rsidRPr="002D3077">
        <w:rPr>
          <w:color w:val="000000"/>
          <w:sz w:val="26"/>
          <w:szCs w:val="26"/>
        </w:rPr>
        <w:t>ми, дорогами, а также</w:t>
      </w:r>
      <w:r w:rsidRPr="002D3077">
        <w:rPr>
          <w:rFonts w:eastAsia="Arial"/>
          <w:color w:val="000000"/>
          <w:sz w:val="26"/>
          <w:szCs w:val="26"/>
        </w:rPr>
        <w:t xml:space="preserve"> регистрация права муниципальной собственности на данные земельные участки;</w:t>
      </w:r>
    </w:p>
    <w:p w:rsidR="002D3077" w:rsidRPr="002D3077" w:rsidRDefault="002D3077" w:rsidP="002D3077">
      <w:pPr>
        <w:autoSpaceDE w:val="0"/>
        <w:ind w:firstLine="567"/>
        <w:jc w:val="both"/>
        <w:rPr>
          <w:rFonts w:eastAsia="Arial"/>
          <w:sz w:val="26"/>
          <w:szCs w:val="26"/>
        </w:rPr>
      </w:pPr>
      <w:r w:rsidRPr="002D3077">
        <w:rPr>
          <w:rFonts w:eastAsia="Arial"/>
          <w:sz w:val="26"/>
          <w:szCs w:val="26"/>
        </w:rPr>
        <w:tab/>
      </w:r>
      <w:proofErr w:type="gramStart"/>
      <w:r w:rsidRPr="002D3077">
        <w:rPr>
          <w:rFonts w:eastAsia="Arial"/>
          <w:sz w:val="26"/>
          <w:szCs w:val="26"/>
        </w:rPr>
        <w:t>Отсутствие правоустанавли</w:t>
      </w:r>
      <w:r w:rsidRPr="002D3077">
        <w:rPr>
          <w:rFonts w:eastAsia="Arial"/>
          <w:color w:val="000000"/>
          <w:sz w:val="26"/>
          <w:szCs w:val="26"/>
        </w:rPr>
        <w:t>вающих документов на объекты муниципального имущества влечет за собой отсутствие возможности регистрации долгосрочных договоров аренды на такое имущество, передачи в оперативное управление, хозяйственное ведение, а также его приватизации и, как следствие, наличие в муниципальной собственности имущества, которое невозможно использовать для решения вопросов местного значения, либо не востребованного органами местного самоуправления города Саянска, а также необходимость содержания такого имущества.</w:t>
      </w:r>
      <w:proofErr w:type="gramEnd"/>
    </w:p>
    <w:p w:rsidR="002D3077" w:rsidRPr="002D3077" w:rsidRDefault="002D3077" w:rsidP="002D3077">
      <w:pPr>
        <w:autoSpaceDE w:val="0"/>
        <w:ind w:firstLine="567"/>
        <w:jc w:val="both"/>
        <w:rPr>
          <w:rFonts w:eastAsia="Arial"/>
          <w:sz w:val="26"/>
          <w:szCs w:val="26"/>
        </w:rPr>
      </w:pPr>
      <w:r w:rsidRPr="002D3077">
        <w:rPr>
          <w:rFonts w:eastAsia="Arial"/>
          <w:sz w:val="26"/>
          <w:szCs w:val="26"/>
        </w:rPr>
        <w:t xml:space="preserve">Регистрация права собственности </w:t>
      </w:r>
      <w:r w:rsidRPr="002D3077">
        <w:rPr>
          <w:rFonts w:eastAsia="Arial"/>
          <w:color w:val="000000"/>
          <w:sz w:val="26"/>
          <w:szCs w:val="26"/>
        </w:rPr>
        <w:t>на объекты муниципального имущества требует проведения технической инвентаризации и паспортизации данных объектов.</w:t>
      </w:r>
    </w:p>
    <w:p w:rsidR="002D3077" w:rsidRPr="002D3077" w:rsidRDefault="002D3077" w:rsidP="002D3077">
      <w:pPr>
        <w:pStyle w:val="ConsPlusDocLi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2D30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Кроме того, в соответствии с пунктом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не допускается без одновременной приватизации земельных участков, на которых они расположены, вследствие чего в целях приватизации муниципального имущества возникает необходимость проведения работ по формированию земельных участков.</w:t>
      </w:r>
      <w:proofErr w:type="gramEnd"/>
    </w:p>
    <w:p w:rsidR="002D3077" w:rsidRPr="002D3077" w:rsidRDefault="002D3077" w:rsidP="002D3077">
      <w:pPr>
        <w:ind w:firstLine="567"/>
        <w:rPr>
          <w:sz w:val="26"/>
          <w:szCs w:val="26"/>
          <w:lang w:eastAsia="fa-IR" w:bidi="fa-IR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 2. ЦЕЛЬ И ЗАДАЧИ 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sz w:val="26"/>
          <w:szCs w:val="26"/>
        </w:rPr>
      </w:pPr>
      <w:r w:rsidRPr="002D3077">
        <w:rPr>
          <w:sz w:val="26"/>
          <w:szCs w:val="26"/>
        </w:rPr>
        <w:t xml:space="preserve">Целью подпрограммы является эффективное управление и распоряжение муниципальным имуществом, обеспечение его сохранности и целевого использования. Для </w:t>
      </w:r>
      <w:r w:rsidRPr="002D3077">
        <w:rPr>
          <w:rFonts w:eastAsia="Arial"/>
          <w:sz w:val="26"/>
          <w:szCs w:val="26"/>
        </w:rPr>
        <w:t>достижения поставленной цели необходимо выполнение следующих задач:</w:t>
      </w:r>
    </w:p>
    <w:p w:rsidR="002D3077" w:rsidRPr="002D3077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1.Повышение эффективности использования муниципального имущества.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2.Обеспечение деятельности органа местного самоуправления по распоряжению муниципальным имуществом.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3.Поддержка органов местного самоуправления </w:t>
      </w:r>
      <w:r w:rsidRPr="002D3077">
        <w:rPr>
          <w:color w:val="000000"/>
          <w:sz w:val="26"/>
          <w:szCs w:val="26"/>
        </w:rPr>
        <w:t>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</w:r>
    </w:p>
    <w:p w:rsid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  <w:sectPr w:rsidR="00945160" w:rsidSect="00BD5ABC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D3077" w:rsidRPr="002D3077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ГЛАВА3. СИСТЕМА МЕРОПРИЯТИЙ ПОДПРОГРАММЫ</w:t>
      </w:r>
    </w:p>
    <w:p w:rsidR="002D3077" w:rsidRPr="00A723E8" w:rsidRDefault="002D3077" w:rsidP="002D3077">
      <w:pPr>
        <w:pStyle w:val="a7"/>
        <w:tabs>
          <w:tab w:val="left" w:pos="1013"/>
        </w:tabs>
        <w:ind w:hanging="19"/>
        <w:jc w:val="center"/>
        <w:rPr>
          <w:sz w:val="28"/>
          <w:szCs w:val="28"/>
        </w:rPr>
      </w:pPr>
    </w:p>
    <w:p w:rsidR="002D3077" w:rsidRPr="00A723E8" w:rsidRDefault="002D3077" w:rsidP="00875941">
      <w:pPr>
        <w:ind w:firstLine="567"/>
        <w:jc w:val="center"/>
        <w:rPr>
          <w:sz w:val="28"/>
          <w:szCs w:val="28"/>
        </w:rPr>
      </w:pPr>
      <w:r w:rsidRPr="00A723E8">
        <w:rPr>
          <w:sz w:val="28"/>
          <w:szCs w:val="28"/>
        </w:rPr>
        <w:t xml:space="preserve">Система мероприятий  </w:t>
      </w:r>
      <w:r w:rsidRPr="00C12404">
        <w:rPr>
          <w:sz w:val="28"/>
          <w:szCs w:val="28"/>
        </w:rPr>
        <w:t>подпрограммы</w:t>
      </w:r>
      <w:r w:rsidRPr="00A723E8">
        <w:rPr>
          <w:sz w:val="28"/>
          <w:szCs w:val="28"/>
        </w:rPr>
        <w:t xml:space="preserve">  представлена в таблице 1.</w:t>
      </w:r>
    </w:p>
    <w:p w:rsidR="00945160" w:rsidRDefault="00945160" w:rsidP="002D3077">
      <w:pPr>
        <w:jc w:val="center"/>
        <w:rPr>
          <w:spacing w:val="-6"/>
          <w:sz w:val="28"/>
          <w:szCs w:val="28"/>
        </w:rPr>
      </w:pPr>
    </w:p>
    <w:p w:rsidR="002D3077" w:rsidRPr="00A723E8" w:rsidRDefault="002D3077" w:rsidP="002D3077">
      <w:pPr>
        <w:jc w:val="center"/>
        <w:rPr>
          <w:spacing w:val="-6"/>
          <w:sz w:val="28"/>
          <w:szCs w:val="28"/>
        </w:rPr>
      </w:pPr>
      <w:r w:rsidRPr="00A723E8">
        <w:rPr>
          <w:spacing w:val="-6"/>
          <w:sz w:val="28"/>
          <w:szCs w:val="28"/>
        </w:rPr>
        <w:t xml:space="preserve">Система мероприятий </w:t>
      </w:r>
      <w:r w:rsidRPr="00C12404">
        <w:rPr>
          <w:spacing w:val="-6"/>
          <w:sz w:val="28"/>
          <w:szCs w:val="28"/>
        </w:rPr>
        <w:t>подпрограммы</w:t>
      </w:r>
    </w:p>
    <w:p w:rsidR="00BA6D38" w:rsidRDefault="00BA6D38" w:rsidP="00BA6D38">
      <w:pPr>
        <w:jc w:val="right"/>
        <w:rPr>
          <w:spacing w:val="-6"/>
          <w:sz w:val="26"/>
          <w:szCs w:val="26"/>
        </w:rPr>
      </w:pPr>
      <w:r w:rsidRPr="00802125">
        <w:rPr>
          <w:spacing w:val="-6"/>
          <w:sz w:val="26"/>
          <w:szCs w:val="26"/>
        </w:rPr>
        <w:t>Таблица 1</w:t>
      </w:r>
    </w:p>
    <w:tbl>
      <w:tblPr>
        <w:tblW w:w="160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6"/>
        <w:gridCol w:w="2761"/>
        <w:gridCol w:w="1261"/>
        <w:gridCol w:w="992"/>
        <w:gridCol w:w="992"/>
        <w:gridCol w:w="993"/>
        <w:gridCol w:w="912"/>
        <w:gridCol w:w="790"/>
        <w:gridCol w:w="912"/>
        <w:gridCol w:w="912"/>
        <w:gridCol w:w="916"/>
        <w:gridCol w:w="926"/>
        <w:gridCol w:w="926"/>
        <w:gridCol w:w="794"/>
        <w:gridCol w:w="1261"/>
      </w:tblGrid>
      <w:tr w:rsidR="00945160" w:rsidRPr="00945160" w:rsidTr="00802125">
        <w:trPr>
          <w:trHeight w:val="75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4516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4516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исполнитель, соисполнитель, участник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Источники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Объем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финансирования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всего,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Связь с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показателями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результативности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подпрограммы</w:t>
            </w:r>
          </w:p>
        </w:tc>
      </w:tr>
      <w:tr w:rsidR="00945160" w:rsidRPr="00945160" w:rsidTr="00802125">
        <w:trPr>
          <w:trHeight w:val="46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5160" w:rsidRPr="00945160" w:rsidTr="0080212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945160" w:rsidRPr="00945160" w:rsidTr="00802125">
        <w:trPr>
          <w:trHeight w:val="315"/>
        </w:trPr>
        <w:tc>
          <w:tcPr>
            <w:tcW w:w="16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Задача 1. Повышение эффективности использования муниципального имущества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 xml:space="preserve">Основное мероприятие – 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Организация процесса управления и распоряжения муниципальным имуществом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Проведение проверок эффективности использования муниципального имущества муниципальными учреждениями, предприятиями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 xml:space="preserve">Участие в проведении балансовых комиссий по рассмотрению итогов финансово-хозяйственной деятельности муниципальных унитарных предприятий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4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 xml:space="preserve">Проведение технической  инвентаризации и паспортизации объектов муниципального имущества, постановка их на государственный кадастровый учет, регистрация права собственности на объекты муниципального имущества, сбор платы за </w:t>
            </w:r>
            <w:proofErr w:type="spellStart"/>
            <w:r w:rsidRPr="00945160">
              <w:rPr>
                <w:color w:val="000000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0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802125" w:rsidRDefault="009451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2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Привлечение в муниципальную собственность (инвентаризация, паспортизация, оформление) бесхозяйного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Проведение работ по независимой оценке муниципального недвижимого имущества, земельных участков; Уплата налогов, сборов и иных платежей от реализации муниципального имущества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 xml:space="preserve">Претензионная работа в отношении арендаторов, не исполняющих условия договоров аренды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Организация торгов по передаче муниципального имущества, а также аукционов по продаже земельного участка или аукционов на право заключения договора земельного участка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2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Актуализация сведений, содержащихся в Реестре муниципального имущества муниципального образования «город Саянск»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300"/>
        </w:trPr>
        <w:tc>
          <w:tcPr>
            <w:tcW w:w="16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Задача 2. Обеспечение деятельности органа местного самоуправления по распоряжению муниципальным имуществом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Основное мероприятие - 2.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Содержание Комитета по управлению имуществом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77 975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5 937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7 057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7 851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11 047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14 305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10648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1 588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Основное мероприятие - 3.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Содержание муниципального имущества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80 409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2 865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6 072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6 383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9 023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51 983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1 361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1 361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1 361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7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1 094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Содержание жилищного фонда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3 856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1 997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архитектуре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02125">
              <w:rPr>
                <w:i/>
                <w:iCs/>
                <w:color w:val="000000"/>
                <w:sz w:val="18"/>
                <w:szCs w:val="18"/>
              </w:rPr>
              <w:t>СПиОГД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518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МУ УО СС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75941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75941">
              <w:rPr>
                <w:i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75941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75941">
              <w:rPr>
                <w:i/>
                <w:i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655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655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Взносы на капитальный ремонт жилищного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архитектуре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02125">
              <w:rPr>
                <w:i/>
                <w:iCs/>
                <w:color w:val="000000"/>
                <w:sz w:val="18"/>
                <w:szCs w:val="18"/>
              </w:rPr>
              <w:t>СПиОГД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6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МУ УО СС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45160">
              <w:rPr>
                <w:i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701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45160">
              <w:rPr>
                <w:i/>
                <w:i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МАУ "Редакция газеты "Саянские зори"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9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9 419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631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2 384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1 345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1 345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1 345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1 345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44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Субсидия в целях возмещения расходов на содержание жилищного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1071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Содержание муниципального имущества, за исключением жилищного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Комитет по архитектуре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4 134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02125">
              <w:rPr>
                <w:i/>
                <w:iCs/>
                <w:color w:val="000000"/>
                <w:sz w:val="18"/>
                <w:szCs w:val="18"/>
              </w:rPr>
              <w:t>СПиОГД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45160">
              <w:rPr>
                <w:i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20 192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3 393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11 011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2125">
              <w:rPr>
                <w:i/>
                <w:iCs/>
                <w:color w:val="000000"/>
                <w:sz w:val="18"/>
                <w:szCs w:val="18"/>
              </w:rPr>
              <w:t>МУ УО СС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36 070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1 387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34 683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28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Основное мероприятие - 4.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160">
              <w:rPr>
                <w:b/>
                <w:bCs/>
                <w:color w:val="000000"/>
                <w:sz w:val="20"/>
                <w:szCs w:val="20"/>
              </w:rPr>
              <w:br/>
              <w:t>Поддержка органов местного самоуправления в отношении земельных участков, используемых ими для оказания муниципальных услуг и организаций в отношении закрепленных за ними земельных участков, занятых муниципальными автомобильными дорогами общего пользования.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802125" w:rsidRDefault="00945160">
            <w:pPr>
              <w:jc w:val="center"/>
              <w:rPr>
                <w:color w:val="000000"/>
                <w:sz w:val="18"/>
                <w:szCs w:val="18"/>
              </w:rPr>
            </w:pPr>
            <w:r w:rsidRPr="00802125">
              <w:rPr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2020-2027 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516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300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 xml:space="preserve">Итого по программе, в том числе: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164 256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9 836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14 199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14 896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21 005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68 459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12 009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300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 w:rsidP="00945160">
            <w:pPr>
              <w:tabs>
                <w:tab w:val="left" w:pos="3876"/>
              </w:tabs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161 474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9 082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13 559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14 636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20 972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67 364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12 009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11 926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300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2 782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1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60" w:rsidRPr="00945160" w:rsidRDefault="00945160">
            <w:pPr>
              <w:jc w:val="both"/>
              <w:rPr>
                <w:color w:val="000000"/>
                <w:sz w:val="20"/>
                <w:szCs w:val="20"/>
              </w:rPr>
            </w:pPr>
            <w:r w:rsidRPr="009451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160" w:rsidRPr="00945160" w:rsidTr="00802125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5160" w:rsidRPr="00945160" w:rsidTr="00802125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60" w:rsidRPr="00945160" w:rsidRDefault="009451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875E2" w:rsidRPr="008840DF" w:rsidRDefault="000875E2" w:rsidP="00BA6D38">
      <w:pPr>
        <w:jc w:val="right"/>
        <w:rPr>
          <w:spacing w:val="-6"/>
          <w:sz w:val="26"/>
          <w:szCs w:val="26"/>
        </w:rPr>
      </w:pPr>
    </w:p>
    <w:p w:rsidR="00945160" w:rsidRDefault="00945160" w:rsidP="002D3077">
      <w:pPr>
        <w:pStyle w:val="a7"/>
        <w:tabs>
          <w:tab w:val="left" w:pos="1013"/>
        </w:tabs>
        <w:ind w:firstLine="709"/>
        <w:jc w:val="center"/>
        <w:rPr>
          <w:spacing w:val="-6"/>
          <w:sz w:val="28"/>
          <w:szCs w:val="28"/>
        </w:rPr>
        <w:sectPr w:rsidR="00945160" w:rsidSect="0094516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pacing w:val="-6"/>
          <w:sz w:val="28"/>
          <w:szCs w:val="28"/>
        </w:rPr>
      </w:pPr>
    </w:p>
    <w:p w:rsidR="002D3077" w:rsidRP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  <w:r w:rsidRPr="002D3077">
        <w:rPr>
          <w:spacing w:val="-6"/>
          <w:sz w:val="26"/>
          <w:szCs w:val="26"/>
        </w:rPr>
        <w:t xml:space="preserve">ГЛАВА 4. </w:t>
      </w:r>
      <w:r w:rsidRPr="002D3077">
        <w:rPr>
          <w:sz w:val="26"/>
          <w:szCs w:val="26"/>
        </w:rPr>
        <w:t xml:space="preserve"> ОЖИДАЕМЫЕ РЕЗУЛЬТАТЫ РЕАЛИЗАЦИИ </w:t>
      </w:r>
    </w:p>
    <w:p w:rsidR="002D3077" w:rsidRP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  <w:r w:rsidRPr="002D3077">
        <w:rPr>
          <w:sz w:val="26"/>
          <w:szCs w:val="26"/>
        </w:rPr>
        <w:t>ПОДПРОГРАММЫ</w:t>
      </w:r>
    </w:p>
    <w:p w:rsidR="002D3077" w:rsidRPr="002D3077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Реализация мероприятий подпрограммы позволит обеспечить:</w:t>
      </w:r>
    </w:p>
    <w:p w:rsidR="002D3077" w:rsidRPr="002D3077" w:rsidRDefault="002D3077" w:rsidP="002D3077">
      <w:pPr>
        <w:pStyle w:val="a7"/>
        <w:tabs>
          <w:tab w:val="left" w:pos="1134"/>
        </w:tabs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1) Пополнение доходной части местного бюджета города Саянска за счет неналоговых доходов, администратором которых является Комитет.</w:t>
      </w: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2) Вовлечение муниципального имущества в экономический оборот.</w:t>
      </w:r>
    </w:p>
    <w:p w:rsidR="002D3077" w:rsidRPr="002D3077" w:rsidRDefault="002D3077" w:rsidP="002D3077">
      <w:pPr>
        <w:pStyle w:val="a7"/>
        <w:tabs>
          <w:tab w:val="left" w:pos="1134"/>
        </w:tabs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3)Увеличение доли объектов муниципального имущества, на которые зарегистрировано право собственности, с 52% в 2019 году до 85% в 2026 году.</w:t>
      </w: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4) У</w:t>
      </w:r>
      <w:r w:rsidRPr="002D3077">
        <w:rPr>
          <w:sz w:val="26"/>
          <w:szCs w:val="26"/>
        </w:rPr>
        <w:t>величение доли земельных участков, расположенных под объектами муниципального имущества, на которые зарегистрировано право собственности, с  50% в 2019 году до 80% в 2026 году.</w:t>
      </w:r>
    </w:p>
    <w:p w:rsidR="002D3077" w:rsidRPr="002D3077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2D3077">
        <w:rPr>
          <w:sz w:val="26"/>
          <w:szCs w:val="26"/>
        </w:rPr>
        <w:t>5)</w:t>
      </w:r>
      <w:r w:rsidRPr="002D3077">
        <w:rPr>
          <w:rFonts w:eastAsia="Arial" w:cs="Arial"/>
          <w:sz w:val="26"/>
          <w:szCs w:val="26"/>
        </w:rPr>
        <w:t xml:space="preserve"> Актуализацию сведений, содержащихся в Реестре муниципального имущества муниципального образования «город Саянск».</w:t>
      </w:r>
    </w:p>
    <w:p w:rsidR="002D3077" w:rsidRDefault="002D3077" w:rsidP="002D3077">
      <w:pPr>
        <w:pStyle w:val="a7"/>
        <w:spacing w:line="200" w:lineRule="atLeast"/>
        <w:ind w:firstLine="567"/>
        <w:jc w:val="both"/>
        <w:rPr>
          <w:color w:val="000000"/>
          <w:sz w:val="26"/>
          <w:szCs w:val="26"/>
        </w:rPr>
      </w:pPr>
      <w:r w:rsidRPr="002D3077">
        <w:rPr>
          <w:rFonts w:eastAsia="Arial" w:cs="Arial"/>
          <w:sz w:val="26"/>
          <w:szCs w:val="26"/>
        </w:rPr>
        <w:t>Показатели результативности муниципальной программы приведены в таблице 2.</w:t>
      </w:r>
    </w:p>
    <w:p w:rsidR="002D3077" w:rsidRDefault="002D3077" w:rsidP="002D3077">
      <w:pPr>
        <w:pStyle w:val="a7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Показатели результативности </w:t>
      </w:r>
      <w:r w:rsidRPr="00F45E6D">
        <w:rPr>
          <w:sz w:val="26"/>
          <w:szCs w:val="26"/>
        </w:rPr>
        <w:t>подпрограммы</w:t>
      </w:r>
    </w:p>
    <w:p w:rsidR="002D3077" w:rsidRDefault="002D3077" w:rsidP="002D3077">
      <w:pPr>
        <w:pStyle w:val="a7"/>
        <w:ind w:firstLine="705"/>
        <w:jc w:val="center"/>
        <w:rPr>
          <w:sz w:val="26"/>
          <w:szCs w:val="26"/>
        </w:rPr>
      </w:pPr>
    </w:p>
    <w:p w:rsidR="002D3077" w:rsidRDefault="002D3077" w:rsidP="002D3077">
      <w:pPr>
        <w:pStyle w:val="a7"/>
        <w:tabs>
          <w:tab w:val="left" w:pos="1013"/>
        </w:tabs>
        <w:spacing w:line="200" w:lineRule="atLeast"/>
        <w:ind w:right="-2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2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2917"/>
        <w:gridCol w:w="425"/>
        <w:gridCol w:w="709"/>
        <w:gridCol w:w="709"/>
        <w:gridCol w:w="709"/>
        <w:gridCol w:w="708"/>
        <w:gridCol w:w="709"/>
        <w:gridCol w:w="709"/>
        <w:gridCol w:w="709"/>
        <w:gridCol w:w="705"/>
        <w:gridCol w:w="712"/>
      </w:tblGrid>
      <w:tr w:rsidR="002D3077" w:rsidTr="00C17EE6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результативности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347A5" w:rsidRDefault="002D3077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 xml:space="preserve">Базовое значение за 2019 год 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347A5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7347A5">
              <w:rPr>
                <w:color w:val="000000"/>
                <w:sz w:val="22"/>
                <w:szCs w:val="22"/>
              </w:rPr>
              <w:t>начение</w:t>
            </w:r>
            <w:r>
              <w:rPr>
                <w:color w:val="000000"/>
                <w:sz w:val="22"/>
                <w:szCs w:val="22"/>
              </w:rPr>
              <w:t xml:space="preserve"> показателя результативности</w:t>
            </w:r>
            <w:r w:rsidRPr="007347A5">
              <w:rPr>
                <w:color w:val="000000"/>
                <w:sz w:val="22"/>
                <w:szCs w:val="22"/>
              </w:rPr>
              <w:t xml:space="preserve"> по годам</w:t>
            </w:r>
            <w:r>
              <w:rPr>
                <w:color w:val="000000"/>
                <w:sz w:val="22"/>
                <w:szCs w:val="22"/>
              </w:rPr>
              <w:t xml:space="preserve"> реализации подпрограммы</w:t>
            </w:r>
          </w:p>
        </w:tc>
      </w:tr>
      <w:tr w:rsidR="00C17EE6" w:rsidTr="00C17EE6">
        <w:trPr>
          <w:trHeight w:val="76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7347A5" w:rsidRDefault="00C17EE6" w:rsidP="00FD5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2020</w:t>
            </w:r>
          </w:p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2021</w:t>
            </w:r>
          </w:p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7EE6" w:rsidRPr="00B74978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B74978">
              <w:rPr>
                <w:sz w:val="22"/>
                <w:szCs w:val="22"/>
              </w:rPr>
              <w:t>2022</w:t>
            </w:r>
          </w:p>
          <w:p w:rsidR="00C17EE6" w:rsidRPr="00B74978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B74978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Pr="007347A5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7EE6" w:rsidRPr="007347A5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7347A5">
              <w:rPr>
                <w:sz w:val="22"/>
                <w:szCs w:val="22"/>
              </w:rPr>
              <w:t>2023 год</w:t>
            </w:r>
          </w:p>
          <w:p w:rsidR="00C17EE6" w:rsidRPr="007347A5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E6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Default="00C17EE6" w:rsidP="00FD57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E6" w:rsidRDefault="00C17EE6" w:rsidP="00C17E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C17EE6" w:rsidTr="00C17EE6">
        <w:trPr>
          <w:trHeight w:val="1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autoSpaceDE w:val="0"/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7EE6" w:rsidRPr="00B7497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B749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EA2BF4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7EE6" w:rsidTr="00C17EE6">
        <w:trPr>
          <w:trHeight w:val="55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Выполнение утвержденного </w:t>
            </w:r>
            <w:proofErr w:type="gramStart"/>
            <w:r>
              <w:rPr>
                <w:rFonts w:eastAsia="Arial"/>
                <w:color w:val="000000"/>
                <w:sz w:val="22"/>
                <w:szCs w:val="22"/>
              </w:rPr>
              <w:t>плана неналоговых доходов бюджета города Саянска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</w:rPr>
              <w:t xml:space="preserve"> от продажи и аренды муниципального имущества и земельных участков, </w:t>
            </w:r>
            <w:r>
              <w:rPr>
                <w:rFonts w:eastAsia="Arial" w:cs="Arial"/>
                <w:sz w:val="22"/>
                <w:szCs w:val="22"/>
              </w:rPr>
              <w:t>администратором которых является Комитет по управлению имуществом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EA2BF4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17EE6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вовлеченности муниципального имущества города Саянска в экономический оборот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EA2BF4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17EE6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Доля объектов муниципального имущества, на которые зарегистрировано право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EA2BF4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C17EE6" w:rsidTr="00C17EE6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земельных участков, расположенных под объектами муниципального имущества, на которые зарегистрировано право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Pr="007347A5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347A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7EE6" w:rsidRPr="00855628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85562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FD5753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E6" w:rsidRPr="00F36100" w:rsidRDefault="00C17EE6" w:rsidP="00C17EE6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3610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2D3077" w:rsidRDefault="002D3077" w:rsidP="002D3077">
      <w:pPr>
        <w:autoSpaceDE w:val="0"/>
        <w:ind w:firstLine="567"/>
        <w:jc w:val="both"/>
        <w:rPr>
          <w:sz w:val="28"/>
          <w:szCs w:val="28"/>
        </w:rPr>
      </w:pPr>
    </w:p>
    <w:p w:rsidR="002D3077" w:rsidRPr="002D3077" w:rsidRDefault="002D3077" w:rsidP="002D3077">
      <w:pPr>
        <w:autoSpaceDE w:val="0"/>
        <w:ind w:firstLine="567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Важным условием успешной реализации подпрограммы является управление рисками с целью минимизации их влияния на достижение целей подпрограммы. </w:t>
      </w:r>
    </w:p>
    <w:p w:rsidR="002D3077" w:rsidRPr="002D3077" w:rsidRDefault="002D3077" w:rsidP="002D3077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2D3077">
        <w:rPr>
          <w:sz w:val="26"/>
          <w:szCs w:val="26"/>
        </w:rPr>
        <w:t>Реализация подпрограммы может быть подвержена влиянию следующих рисков: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1) финансового риска, связанного с возникновением бюджетного дефицита, </w:t>
      </w:r>
      <w:proofErr w:type="spellStart"/>
      <w:r w:rsidRPr="002D3077">
        <w:rPr>
          <w:color w:val="000000"/>
          <w:sz w:val="26"/>
          <w:szCs w:val="26"/>
        </w:rPr>
        <w:t>секвестированием</w:t>
      </w:r>
      <w:proofErr w:type="spellEnd"/>
      <w:r w:rsidRPr="002D3077">
        <w:rPr>
          <w:color w:val="000000"/>
          <w:sz w:val="26"/>
          <w:szCs w:val="26"/>
        </w:rPr>
        <w:t xml:space="preserve"> бюджетных расходов на установленные сферы деятельности и, соответственно, недостаточным уровнем финансирования подпрограммных мероприятий.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Способы ограничения финансового риска: 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>а) ежегодное уточнение объема финансовых средств исходя из возможностей местного бюджета города Саянска и в зависимости от достигнутых результатов;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б) определение наиболее значимых мероприятий для первоочередного финансирования; 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2D3077">
        <w:rPr>
          <w:color w:val="000000"/>
          <w:sz w:val="26"/>
          <w:szCs w:val="26"/>
        </w:rPr>
        <w:t>2) риска, связанного с изменениями законодательства, как на федеральном, так и на региональном уровне.</w:t>
      </w:r>
      <w:proofErr w:type="gramEnd"/>
      <w:r w:rsidRPr="002D3077">
        <w:rPr>
          <w:color w:val="000000"/>
          <w:sz w:val="26"/>
          <w:szCs w:val="26"/>
        </w:rPr>
        <w:t xml:space="preserve"> Влияние данного риска на результаты подпрограммы может быть минимизировано путем осуществления мониторинга планируемых изменений законодательства;</w:t>
      </w:r>
    </w:p>
    <w:p w:rsidR="002D3077" w:rsidRPr="002D3077" w:rsidRDefault="002D3077" w:rsidP="002D3077">
      <w:pPr>
        <w:ind w:firstLine="567"/>
        <w:jc w:val="both"/>
        <w:rPr>
          <w:color w:val="000000"/>
          <w:sz w:val="26"/>
          <w:szCs w:val="26"/>
        </w:rPr>
      </w:pPr>
      <w:r w:rsidRPr="002D3077">
        <w:rPr>
          <w:color w:val="000000"/>
          <w:sz w:val="26"/>
          <w:szCs w:val="26"/>
        </w:rPr>
        <w:t>3)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подпрограммы. Для минимизации данного риска будет осуществляться мониторинг реализации подпрограммы.</w:t>
      </w:r>
    </w:p>
    <w:p w:rsidR="002D3077" w:rsidRPr="002D3077" w:rsidRDefault="002D3077" w:rsidP="002D307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D3077">
        <w:rPr>
          <w:color w:val="000000"/>
          <w:sz w:val="26"/>
          <w:szCs w:val="26"/>
        </w:rPr>
        <w:t xml:space="preserve">4) </w:t>
      </w:r>
      <w:r w:rsidRPr="002D3077">
        <w:rPr>
          <w:rFonts w:eastAsia="Calibri"/>
          <w:sz w:val="26"/>
          <w:szCs w:val="26"/>
        </w:rPr>
        <w:t xml:space="preserve">отсутствие </w:t>
      </w:r>
      <w:r w:rsidRPr="002D3077">
        <w:rPr>
          <w:sz w:val="26"/>
          <w:szCs w:val="26"/>
        </w:rPr>
        <w:t>потенциальных, эффективных объектов недвижимости, включаемых в план приватизации имущества.</w:t>
      </w:r>
    </w:p>
    <w:p w:rsidR="002D3077" w:rsidRPr="002D3077" w:rsidRDefault="002D3077" w:rsidP="002D3077">
      <w:pPr>
        <w:ind w:firstLine="567"/>
        <w:jc w:val="both"/>
        <w:rPr>
          <w:sz w:val="26"/>
          <w:szCs w:val="26"/>
        </w:rPr>
      </w:pPr>
      <w:r w:rsidRPr="002D3077">
        <w:rPr>
          <w:color w:val="000000"/>
          <w:sz w:val="26"/>
          <w:szCs w:val="26"/>
        </w:rPr>
        <w:t>Меры по минимизации остальных возможных рисков, связанных со спецификой цели и задач подпрограммы, будут приниматься в ходе оперативного управления реализацией подпрограммы.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sz w:val="26"/>
          <w:szCs w:val="26"/>
        </w:rPr>
      </w:pPr>
    </w:p>
    <w:p w:rsidR="00E26E8E" w:rsidRDefault="00E26E8E" w:rsidP="00E26E8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мэра</w:t>
      </w:r>
    </w:p>
    <w:p w:rsidR="00E26E8E" w:rsidRDefault="00E26E8E" w:rsidP="00E26E8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 муниципального</w:t>
      </w:r>
    </w:p>
    <w:p w:rsidR="00E26E8E" w:rsidRDefault="00E26E8E" w:rsidP="00E26E8E">
      <w:pPr>
        <w:tabs>
          <w:tab w:val="left" w:pos="4820"/>
        </w:tabs>
        <w:jc w:val="both"/>
      </w:pPr>
      <w:r>
        <w:rPr>
          <w:sz w:val="26"/>
          <w:szCs w:val="26"/>
        </w:rPr>
        <w:t xml:space="preserve">образования «город Саянск»                                       </w:t>
      </w:r>
      <w:r w:rsidR="003A344D">
        <w:rPr>
          <w:sz w:val="26"/>
          <w:szCs w:val="26"/>
        </w:rPr>
        <w:t xml:space="preserve">                             </w:t>
      </w:r>
      <w:r w:rsidR="00B3777D">
        <w:rPr>
          <w:sz w:val="26"/>
          <w:szCs w:val="26"/>
        </w:rPr>
        <w:t>М.Ф. Данилова</w:t>
      </w: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rPr>
          <w:sz w:val="28"/>
          <w:szCs w:val="28"/>
        </w:rPr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3A344D" w:rsidRDefault="003A344D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E92F21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  <w:r w:rsidRPr="00E92F21">
        <w:t>Приложение № 2</w:t>
      </w:r>
    </w:p>
    <w:p w:rsidR="002D3077" w:rsidRPr="0046064F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b/>
          <w:bCs/>
        </w:rPr>
      </w:pPr>
      <w:r w:rsidRPr="00E92F21">
        <w:t xml:space="preserve">к </w:t>
      </w:r>
      <w:r w:rsidRPr="00721872">
        <w:t>муниципальной программе «Управление имуществом муниципального образования «город Саянск» на 2020-202</w:t>
      </w:r>
      <w:r w:rsidR="003A344D">
        <w:t>7</w:t>
      </w:r>
      <w:r w:rsidRPr="00721872">
        <w:t xml:space="preserve"> годы»</w:t>
      </w:r>
    </w:p>
    <w:p w:rsid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D3077">
        <w:rPr>
          <w:b/>
          <w:bCs/>
          <w:sz w:val="26"/>
          <w:szCs w:val="26"/>
        </w:rPr>
        <w:t xml:space="preserve">ПОДПРОГРАММА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D3077">
        <w:rPr>
          <w:b/>
          <w:bCs/>
          <w:sz w:val="26"/>
          <w:szCs w:val="26"/>
        </w:rPr>
        <w:t xml:space="preserve">«ОБЕСПЕЧЕНИЕ ДЕЯТЕЛЬНОСТИ УЧРЕЖДЕНИЙ 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D3077">
        <w:rPr>
          <w:b/>
          <w:bCs/>
          <w:sz w:val="26"/>
          <w:szCs w:val="26"/>
        </w:rPr>
        <w:t xml:space="preserve">СОЦИАЛЬНОЙ СФЕРЫ» ГОРОДА САЯНСКА </w:t>
      </w:r>
      <w:r w:rsidRPr="002D3077">
        <w:rPr>
          <w:b/>
          <w:bCs/>
          <w:sz w:val="26"/>
          <w:szCs w:val="26"/>
        </w:rPr>
        <w:br/>
        <w:t>НА 2020 – 202</w:t>
      </w:r>
      <w:r w:rsidR="003A344D">
        <w:rPr>
          <w:b/>
          <w:bCs/>
          <w:sz w:val="26"/>
          <w:szCs w:val="26"/>
        </w:rPr>
        <w:t>7</w:t>
      </w:r>
      <w:r w:rsidRPr="002D3077">
        <w:rPr>
          <w:b/>
          <w:bCs/>
          <w:sz w:val="26"/>
          <w:szCs w:val="26"/>
        </w:rPr>
        <w:t xml:space="preserve"> ГОДЫ»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800"/>
        <w:jc w:val="center"/>
        <w:outlineLvl w:val="1"/>
        <w:rPr>
          <w:b/>
          <w:bCs/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ГЛАВА 1. ХАРАКТЕРИСТИКА ТЕКУЩЕГО СОСТОЯНИЯ СФЕРЫ РЕАЛИЗАЦИИ МУНИЦИПАЛЬНОЙ 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ind w:left="1520"/>
        <w:jc w:val="center"/>
        <w:outlineLvl w:val="1"/>
        <w:rPr>
          <w:sz w:val="26"/>
          <w:szCs w:val="26"/>
        </w:rPr>
      </w:pP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Cs/>
          <w:sz w:val="26"/>
          <w:szCs w:val="26"/>
        </w:rPr>
        <w:t xml:space="preserve">Муниципальное учреждение «Управление обслуживания социальной сферы» (далее – МУ УО СС) </w:t>
      </w:r>
      <w:r w:rsidRPr="002D3077">
        <w:rPr>
          <w:sz w:val="26"/>
          <w:szCs w:val="26"/>
        </w:rPr>
        <w:t>создано для обеспечения хозяйственной деятельности муниципальных учреждений муниципального образования «город Саянск».</w:t>
      </w:r>
    </w:p>
    <w:p w:rsidR="002D3077" w:rsidRPr="002D3077" w:rsidRDefault="002D3077" w:rsidP="002D3077">
      <w:pPr>
        <w:ind w:firstLine="708"/>
        <w:jc w:val="both"/>
        <w:rPr>
          <w:bCs/>
          <w:sz w:val="26"/>
          <w:szCs w:val="26"/>
        </w:rPr>
      </w:pPr>
      <w:r w:rsidRPr="002D3077">
        <w:rPr>
          <w:sz w:val="26"/>
          <w:szCs w:val="26"/>
        </w:rPr>
        <w:t xml:space="preserve">В целях обеспечения хозяйственной деятельности муниципальных учреждений </w:t>
      </w:r>
      <w:r w:rsidRPr="002D3077">
        <w:rPr>
          <w:bCs/>
          <w:sz w:val="26"/>
          <w:szCs w:val="26"/>
        </w:rPr>
        <w:t>в МУ УО СС созданы службы: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Энергетический отдел - </w:t>
      </w:r>
      <w:r w:rsidRPr="002D3077">
        <w:rPr>
          <w:sz w:val="26"/>
          <w:szCs w:val="26"/>
        </w:rPr>
        <w:t xml:space="preserve">осуществляет </w:t>
      </w:r>
      <w:proofErr w:type="gramStart"/>
      <w:r w:rsidRPr="002D3077">
        <w:rPr>
          <w:sz w:val="26"/>
          <w:szCs w:val="26"/>
        </w:rPr>
        <w:t>контроль за</w:t>
      </w:r>
      <w:proofErr w:type="gramEnd"/>
      <w:r w:rsidRPr="002D3077">
        <w:rPr>
          <w:sz w:val="26"/>
          <w:szCs w:val="26"/>
        </w:rPr>
        <w:t xml:space="preserve"> правильной эксплуатацией технологического оборудования, электроустановок, за потреблением электроэнергии, осуществляет техническое обслуживание и ремонт технологического, холодильного оборудования пищеблоков, прачечных. 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Сантехнический отдел  - </w:t>
      </w:r>
      <w:r w:rsidRPr="002D3077">
        <w:rPr>
          <w:sz w:val="26"/>
          <w:szCs w:val="26"/>
        </w:rPr>
        <w:t>служба по техническому и аварийному обслуживанию инженерных сетей (системы отопления, водоснабжения и водоотведения), выполнение работ по текущему ремонту инженерных сетей.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Транспортный отдел </w:t>
      </w:r>
      <w:r w:rsidRPr="002D3077">
        <w:rPr>
          <w:sz w:val="26"/>
          <w:szCs w:val="26"/>
        </w:rPr>
        <w:t>- оказывает транспортные услуги муниципальным учреждениям.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Строительно-ремонтный отдел – </w:t>
      </w:r>
      <w:r w:rsidRPr="002D3077">
        <w:rPr>
          <w:sz w:val="26"/>
          <w:szCs w:val="26"/>
        </w:rPr>
        <w:t xml:space="preserve">организует работы по текущему ремонту в муниципальных учреждениях, </w:t>
      </w:r>
      <w:proofErr w:type="gramStart"/>
      <w:r w:rsidRPr="002D3077">
        <w:rPr>
          <w:sz w:val="26"/>
          <w:szCs w:val="26"/>
        </w:rPr>
        <w:t>согласно заявок</w:t>
      </w:r>
      <w:proofErr w:type="gramEnd"/>
      <w:r w:rsidRPr="002D3077">
        <w:rPr>
          <w:sz w:val="26"/>
          <w:szCs w:val="26"/>
        </w:rPr>
        <w:t>, участвует в проверке технического состояния зданий и сооружений образовательных учреждений.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b/>
          <w:sz w:val="26"/>
          <w:szCs w:val="26"/>
        </w:rPr>
        <w:t xml:space="preserve">Хозяйственно–административный отдел </w:t>
      </w:r>
      <w:r w:rsidRPr="002D3077">
        <w:rPr>
          <w:sz w:val="26"/>
          <w:szCs w:val="26"/>
        </w:rPr>
        <w:t>– осуществляет</w:t>
      </w:r>
      <w:r w:rsidRPr="002D3077">
        <w:rPr>
          <w:bCs/>
          <w:sz w:val="26"/>
          <w:szCs w:val="26"/>
        </w:rPr>
        <w:t xml:space="preserve"> хозяйственную деятельность,  деятельность в сфере охраны труда, кадрового делопроизводства, контроль,  за качеством питания в </w:t>
      </w:r>
      <w:r w:rsidRPr="002D3077">
        <w:rPr>
          <w:spacing w:val="-6"/>
          <w:sz w:val="26"/>
          <w:szCs w:val="26"/>
        </w:rPr>
        <w:t xml:space="preserve">общеобразовательных и дошкольных образовательных учреждениях. 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 </w:t>
      </w:r>
      <w:r w:rsidRPr="002D3077">
        <w:rPr>
          <w:bCs/>
          <w:sz w:val="26"/>
          <w:szCs w:val="26"/>
        </w:rPr>
        <w:t xml:space="preserve">МУ УО СС заключены договоры с муниципальными учреждениями города Саянска. </w:t>
      </w:r>
    </w:p>
    <w:p w:rsidR="002D3077" w:rsidRPr="002D3077" w:rsidRDefault="002D3077" w:rsidP="002D3077">
      <w:pPr>
        <w:ind w:firstLine="709"/>
        <w:jc w:val="both"/>
        <w:rPr>
          <w:sz w:val="26"/>
          <w:szCs w:val="26"/>
        </w:rPr>
      </w:pP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D3077">
        <w:rPr>
          <w:sz w:val="26"/>
          <w:szCs w:val="26"/>
        </w:rPr>
        <w:t>ГЛАВА 2. ЦЕЛЬ И ЗАДАЧИ ПОДПРОГРАММЫ</w:t>
      </w:r>
    </w:p>
    <w:p w:rsidR="002D3077" w:rsidRPr="002D3077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</w:p>
    <w:p w:rsidR="002D3077" w:rsidRPr="002D3077" w:rsidRDefault="002D3077" w:rsidP="002D3077">
      <w:pPr>
        <w:ind w:firstLine="709"/>
        <w:jc w:val="both"/>
        <w:rPr>
          <w:sz w:val="26"/>
          <w:szCs w:val="26"/>
        </w:rPr>
      </w:pPr>
      <w:r w:rsidRPr="002D3077">
        <w:rPr>
          <w:sz w:val="26"/>
          <w:szCs w:val="26"/>
        </w:rPr>
        <w:t xml:space="preserve">Целью подпрограммы </w:t>
      </w:r>
      <w:r w:rsidRPr="002D3077">
        <w:rPr>
          <w:bCs/>
          <w:sz w:val="26"/>
          <w:szCs w:val="26"/>
        </w:rPr>
        <w:t>«</w:t>
      </w:r>
      <w:r w:rsidRPr="002D3077">
        <w:rPr>
          <w:spacing w:val="-6"/>
          <w:sz w:val="26"/>
          <w:szCs w:val="26"/>
        </w:rPr>
        <w:t xml:space="preserve">Обеспечение деятельности </w:t>
      </w:r>
      <w:r w:rsidRPr="002D3077">
        <w:rPr>
          <w:bCs/>
          <w:sz w:val="26"/>
          <w:szCs w:val="26"/>
        </w:rPr>
        <w:t>учреждений социальной сферы» на 2020-202</w:t>
      </w:r>
      <w:r w:rsidR="003A344D">
        <w:rPr>
          <w:bCs/>
          <w:sz w:val="26"/>
          <w:szCs w:val="26"/>
        </w:rPr>
        <w:t>7</w:t>
      </w:r>
      <w:r w:rsidRPr="002D3077">
        <w:rPr>
          <w:bCs/>
          <w:sz w:val="26"/>
          <w:szCs w:val="26"/>
        </w:rPr>
        <w:t xml:space="preserve"> годы» (далее – подпрограмма) </w:t>
      </w:r>
      <w:r w:rsidRPr="002D3077">
        <w:rPr>
          <w:sz w:val="26"/>
          <w:szCs w:val="26"/>
        </w:rPr>
        <w:t xml:space="preserve">является создание условий для обеспечения деятельности муниципальных учреждений муниципального образования «город Саянск». </w:t>
      </w:r>
      <w:r w:rsidRPr="002D3077">
        <w:rPr>
          <w:bCs/>
          <w:sz w:val="26"/>
          <w:szCs w:val="26"/>
        </w:rPr>
        <w:t>Обслуживание учреждений осуществляет муниципальное учреждение «Управление обслуживания социальной сферы».</w:t>
      </w:r>
    </w:p>
    <w:p w:rsidR="002D3077" w:rsidRPr="002D3077" w:rsidRDefault="002D3077" w:rsidP="002D3077">
      <w:pPr>
        <w:ind w:firstLine="708"/>
        <w:jc w:val="both"/>
        <w:rPr>
          <w:sz w:val="26"/>
          <w:szCs w:val="26"/>
        </w:rPr>
      </w:pPr>
      <w:r w:rsidRPr="002D3077">
        <w:rPr>
          <w:sz w:val="26"/>
          <w:szCs w:val="26"/>
        </w:rPr>
        <w:t>Цель подпрограммы достигается посредством решения следующих задач: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Транспортное обеспечение деятельности муниципальных учреждений.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D3077">
        <w:rPr>
          <w:rFonts w:eastAsia="Calibri"/>
          <w:sz w:val="26"/>
          <w:szCs w:val="26"/>
          <w:lang w:eastAsia="en-US"/>
        </w:rPr>
        <w:t>Проведение текущих ремонтных в  муниципальных учреждениях согласно полученным заявкам и графикам.</w:t>
      </w:r>
      <w:proofErr w:type="gramEnd"/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 xml:space="preserve">Обслуживание электроустановок, технологического, холодильного, оборудования пищеблоков и прачечных образовательных учреждений. Осуществление </w:t>
      </w:r>
      <w:proofErr w:type="gramStart"/>
      <w:r w:rsidRPr="002D3077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2D3077">
        <w:rPr>
          <w:rFonts w:eastAsia="Calibri"/>
          <w:sz w:val="26"/>
          <w:szCs w:val="26"/>
          <w:lang w:eastAsia="en-US"/>
        </w:rPr>
        <w:t xml:space="preserve"> правильной эксплуатацией энергетического оборудования, энергетических установок в соответствии с правилами технической эксплуатации, правилами охраны труда и пожарной безопасности.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Обработка и обслуживание городских территорий (парков, скверов).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Техническое и аварийное обслуживание инженерных сетей (системы отопления, водоотведения и водоснабжения) муниципальных учреждений.</w:t>
      </w:r>
    </w:p>
    <w:p w:rsidR="002D3077" w:rsidRPr="002D3077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eastAsia="Calibri"/>
          <w:sz w:val="26"/>
          <w:szCs w:val="26"/>
          <w:lang w:eastAsia="en-US"/>
        </w:rPr>
        <w:t>Административно-хозяйственная комплексная работа по обеспечению работы муниципальных учреждений.</w:t>
      </w:r>
    </w:p>
    <w:p w:rsidR="002D3077" w:rsidRPr="002D3077" w:rsidRDefault="002D3077" w:rsidP="002D3077">
      <w:pPr>
        <w:jc w:val="both"/>
        <w:rPr>
          <w:sz w:val="26"/>
          <w:szCs w:val="26"/>
        </w:rPr>
      </w:pPr>
    </w:p>
    <w:p w:rsidR="002D3077" w:rsidRPr="002D3077" w:rsidRDefault="002D3077" w:rsidP="002D3077">
      <w:pPr>
        <w:jc w:val="both"/>
        <w:rPr>
          <w:sz w:val="26"/>
          <w:szCs w:val="26"/>
        </w:rPr>
      </w:pPr>
    </w:p>
    <w:p w:rsidR="002D3077" w:rsidRPr="00164BF4" w:rsidRDefault="002D3077" w:rsidP="002D3077">
      <w:pPr>
        <w:jc w:val="center"/>
        <w:rPr>
          <w:sz w:val="28"/>
          <w:szCs w:val="28"/>
        </w:rPr>
      </w:pPr>
      <w:r w:rsidRPr="002D3077">
        <w:rPr>
          <w:sz w:val="26"/>
          <w:szCs w:val="26"/>
        </w:rPr>
        <w:t>ГЛАВА 3. СИСТЕМА МЕРОПРИЯТИЙ ПОДПРОГРАММЫ</w:t>
      </w:r>
    </w:p>
    <w:p w:rsidR="002D3077" w:rsidRDefault="002D3077" w:rsidP="002D3077">
      <w:pPr>
        <w:jc w:val="center"/>
        <w:rPr>
          <w:sz w:val="28"/>
          <w:szCs w:val="28"/>
        </w:rPr>
      </w:pPr>
    </w:p>
    <w:p w:rsidR="002D3077" w:rsidRPr="00706EA8" w:rsidRDefault="002D3077" w:rsidP="002D3077">
      <w:pPr>
        <w:jc w:val="center"/>
        <w:rPr>
          <w:sz w:val="28"/>
          <w:szCs w:val="28"/>
        </w:rPr>
        <w:sectPr w:rsidR="002D3077" w:rsidRPr="00706EA8" w:rsidSect="00BD5AB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Система мероприятий подпрограммы представлена в таблице 1.</w:t>
      </w:r>
    </w:p>
    <w:p w:rsidR="002D3077" w:rsidRPr="00164BF4" w:rsidRDefault="002D3077" w:rsidP="002D3077">
      <w:pPr>
        <w:ind w:left="1520"/>
        <w:jc w:val="center"/>
        <w:rPr>
          <w:sz w:val="28"/>
          <w:szCs w:val="28"/>
        </w:rPr>
      </w:pPr>
      <w:r w:rsidRPr="00164BF4">
        <w:rPr>
          <w:sz w:val="28"/>
          <w:szCs w:val="28"/>
        </w:rPr>
        <w:t xml:space="preserve">СИСТЕМА МЕРОПРИЯТИЙ ПОДПРОГРАММЫ </w:t>
      </w:r>
    </w:p>
    <w:p w:rsidR="002D3077" w:rsidRDefault="002D3077" w:rsidP="002D3077">
      <w:pPr>
        <w:ind w:firstLine="851"/>
        <w:jc w:val="right"/>
      </w:pPr>
      <w:r w:rsidRPr="004C4ED4">
        <w:t>Таблица 1</w:t>
      </w:r>
    </w:p>
    <w:tbl>
      <w:tblPr>
        <w:tblW w:w="157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2347"/>
        <w:gridCol w:w="1276"/>
        <w:gridCol w:w="851"/>
        <w:gridCol w:w="1275"/>
        <w:gridCol w:w="993"/>
        <w:gridCol w:w="849"/>
        <w:gridCol w:w="878"/>
        <w:gridCol w:w="850"/>
        <w:gridCol w:w="851"/>
        <w:gridCol w:w="850"/>
        <w:gridCol w:w="851"/>
        <w:gridCol w:w="823"/>
        <w:gridCol w:w="850"/>
        <w:gridCol w:w="1670"/>
      </w:tblGrid>
      <w:tr w:rsidR="007C6DDA" w:rsidRPr="00875941" w:rsidTr="00875941">
        <w:trPr>
          <w:trHeight w:val="9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7594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75941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в том числе по годам.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Связь с</w:t>
            </w:r>
            <w:r w:rsidRPr="00875941">
              <w:rPr>
                <w:b/>
                <w:bCs/>
                <w:color w:val="000000"/>
                <w:sz w:val="20"/>
                <w:szCs w:val="20"/>
              </w:rPr>
              <w:br/>
              <w:t>показателями</w:t>
            </w:r>
            <w:r w:rsidRPr="00875941">
              <w:rPr>
                <w:b/>
                <w:bCs/>
                <w:color w:val="000000"/>
                <w:sz w:val="20"/>
                <w:szCs w:val="20"/>
              </w:rPr>
              <w:br/>
              <w:t>результативности</w:t>
            </w:r>
            <w:r w:rsidRPr="00875941">
              <w:rPr>
                <w:b/>
                <w:bCs/>
                <w:color w:val="000000"/>
                <w:sz w:val="20"/>
                <w:szCs w:val="20"/>
              </w:rPr>
              <w:br/>
              <w:t>подпрограммы</w:t>
            </w:r>
          </w:p>
        </w:tc>
      </w:tr>
      <w:tr w:rsidR="007C6DDA" w:rsidRPr="00875941" w:rsidTr="00875941">
        <w:trPr>
          <w:trHeight w:val="3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6DDA" w:rsidRPr="00875941" w:rsidTr="0087594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7C6DDA" w:rsidRPr="00875941" w:rsidTr="0087594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Задача 1. «Обеспечение деятельности обслуживания учреждений социальной сферы» на 2020-2025 годы».</w:t>
            </w:r>
          </w:p>
        </w:tc>
      </w:tr>
      <w:tr w:rsidR="007C6DDA" w:rsidRPr="00875941" w:rsidTr="00875941">
        <w:trPr>
          <w:trHeight w:val="8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Основное мероприятие - 1.</w:t>
            </w:r>
            <w:r w:rsidRPr="00875941">
              <w:rPr>
                <w:color w:val="000000"/>
                <w:sz w:val="20"/>
                <w:szCs w:val="20"/>
              </w:rPr>
              <w:br/>
              <w:t>Обеспечение деятельности МУ «Управление обслуживания учреждений социальной сферы»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307 000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35 868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51 888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25 177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7684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Проведение текущих ремонтных работ в  муниципальных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1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Обслуживание электроустановок, технологического, холодильного, оборудования пищеблоков и прачечных учреждений социальной сферы.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СС, обслуживаемые учреждения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Техническое и аварийное обслуживание инженерных сетей (системы отопления, водоотведения и водоснабжения)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Транспортное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12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Административно-хозяйственная комплексная работа по обеспечению работы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МУ УОСС, обслуживаемые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both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Обработка и обслуживание городских территорий (парков, скверов).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Изготовление и монтаж гаражных ворот МУ «Управление обслуживания социальной сферы»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Приобретение входной двери МУ «Управление обслуживания социальной сферы» (установка собственными силами)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МУ УО 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Итого по подпрограмме,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332 371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30 917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33 784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38 581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43 865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52 682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307 026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23 233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30 676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32 793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35 868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51 914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42 874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44 834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DDA" w:rsidRPr="00875941" w:rsidTr="00875941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25 345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7 684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5 788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7 997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DDA" w:rsidRPr="00875941" w:rsidRDefault="007C6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9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DA" w:rsidRPr="00875941" w:rsidRDefault="007C6DDA">
            <w:pPr>
              <w:jc w:val="center"/>
              <w:rPr>
                <w:color w:val="000000"/>
                <w:sz w:val="20"/>
                <w:szCs w:val="20"/>
              </w:rPr>
            </w:pPr>
            <w:r w:rsidRPr="0087594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D3077" w:rsidRPr="00706EA8" w:rsidRDefault="002D3077" w:rsidP="002D3077">
      <w:pPr>
        <w:jc w:val="both"/>
        <w:rPr>
          <w:sz w:val="28"/>
          <w:szCs w:val="28"/>
        </w:rPr>
        <w:sectPr w:rsidR="002D3077" w:rsidRPr="00706EA8" w:rsidSect="00287448">
          <w:pgSz w:w="16838" w:h="11906" w:orient="landscape" w:code="9"/>
          <w:pgMar w:top="1702" w:right="794" w:bottom="709" w:left="794" w:header="709" w:footer="709" w:gutter="0"/>
          <w:cols w:space="708"/>
          <w:docGrid w:linePitch="360"/>
        </w:sectPr>
      </w:pPr>
    </w:p>
    <w:p w:rsidR="002D3077" w:rsidRPr="002D3077" w:rsidRDefault="002D3077" w:rsidP="002D3077">
      <w:pPr>
        <w:tabs>
          <w:tab w:val="left" w:pos="9072"/>
        </w:tabs>
        <w:ind w:firstLine="851"/>
        <w:jc w:val="center"/>
        <w:rPr>
          <w:sz w:val="26"/>
          <w:szCs w:val="26"/>
        </w:rPr>
      </w:pPr>
      <w:r w:rsidRPr="002D3077">
        <w:rPr>
          <w:spacing w:val="-6"/>
          <w:sz w:val="26"/>
          <w:szCs w:val="26"/>
        </w:rPr>
        <w:t>ГЛАВА 4.</w:t>
      </w:r>
      <w:r w:rsidRPr="002D3077">
        <w:rPr>
          <w:sz w:val="26"/>
          <w:szCs w:val="26"/>
        </w:rPr>
        <w:t xml:space="preserve"> ОЖИДАЕМЫЕ РЕЗУЛЬТАТЫ РЕАЛИЗАЦИИ ПОДПРОГРАММЫ </w:t>
      </w:r>
    </w:p>
    <w:p w:rsidR="002D3077" w:rsidRPr="002D3077" w:rsidRDefault="002D3077" w:rsidP="002D3077">
      <w:pPr>
        <w:ind w:firstLine="851"/>
        <w:jc w:val="both"/>
        <w:rPr>
          <w:sz w:val="26"/>
          <w:szCs w:val="26"/>
        </w:rPr>
      </w:pPr>
    </w:p>
    <w:p w:rsidR="002D3077" w:rsidRPr="002D3077" w:rsidRDefault="002D3077" w:rsidP="002D3077">
      <w:pPr>
        <w:shd w:val="clear" w:color="auto" w:fill="FFFFFF"/>
        <w:tabs>
          <w:tab w:val="left" w:pos="851"/>
        </w:tabs>
        <w:ind w:right="15"/>
        <w:contextualSpacing/>
        <w:jc w:val="both"/>
        <w:rPr>
          <w:rFonts w:eastAsia="Calibri"/>
          <w:sz w:val="26"/>
          <w:szCs w:val="26"/>
          <w:lang w:eastAsia="en-US"/>
        </w:rPr>
      </w:pPr>
      <w:r w:rsidRPr="002D3077">
        <w:rPr>
          <w:rFonts w:ascii="Calibri" w:eastAsia="Calibri" w:hAnsi="Calibri"/>
          <w:sz w:val="26"/>
          <w:szCs w:val="26"/>
          <w:lang w:eastAsia="en-US"/>
        </w:rPr>
        <w:tab/>
      </w:r>
      <w:r w:rsidRPr="002D3077">
        <w:rPr>
          <w:rFonts w:eastAsia="Calibri"/>
          <w:sz w:val="26"/>
          <w:szCs w:val="26"/>
          <w:lang w:eastAsia="en-US"/>
        </w:rPr>
        <w:t xml:space="preserve">Реализация мероприятий подпрограммы позволит создать условия для образовательной и хозяйственной деятельности муниципальных учреждений социальной города Саянска, в соответствии с потребностями социально-экономического развития, обеспечит содержание зданий и сооружений, инженерных сетей, электроустановок, технологического, холодильного, оборудования пищеблоков и прачечных, городских территорий (парки, скверы) в надлежащем состоянии. </w:t>
      </w:r>
    </w:p>
    <w:p w:rsidR="002D3077" w:rsidRPr="002D3077" w:rsidRDefault="002D3077" w:rsidP="002D3077">
      <w:pPr>
        <w:shd w:val="clear" w:color="auto" w:fill="FFFFFF"/>
        <w:tabs>
          <w:tab w:val="left" w:pos="851"/>
        </w:tabs>
        <w:ind w:right="15"/>
        <w:contextualSpacing/>
        <w:jc w:val="both"/>
        <w:rPr>
          <w:sz w:val="26"/>
          <w:szCs w:val="26"/>
        </w:rPr>
      </w:pPr>
      <w:r w:rsidRPr="002D3077">
        <w:rPr>
          <w:sz w:val="26"/>
          <w:szCs w:val="26"/>
        </w:rPr>
        <w:tab/>
        <w:t>Количественные показатели результативности подпрограммы приведены в таблице 2.</w:t>
      </w:r>
    </w:p>
    <w:p w:rsidR="002D3077" w:rsidRDefault="002D3077" w:rsidP="002D3077">
      <w:pPr>
        <w:keepNext/>
        <w:spacing w:before="240" w:after="60" w:line="276" w:lineRule="auto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4C4ED4">
        <w:rPr>
          <w:rFonts w:eastAsia="Calibri"/>
          <w:bCs/>
          <w:kern w:val="32"/>
          <w:sz w:val="28"/>
          <w:szCs w:val="28"/>
          <w:lang w:eastAsia="en-US"/>
        </w:rPr>
        <w:t xml:space="preserve">Показатели результативности подпрограммы </w:t>
      </w:r>
    </w:p>
    <w:p w:rsidR="002D3077" w:rsidRPr="004C4ED4" w:rsidRDefault="002D3077" w:rsidP="002D3077">
      <w:pPr>
        <w:ind w:firstLine="720"/>
        <w:jc w:val="right"/>
      </w:pPr>
      <w:r>
        <w:rPr>
          <w:rFonts w:eastAsia="Calibri"/>
          <w:bCs/>
          <w:kern w:val="32"/>
          <w:sz w:val="28"/>
          <w:szCs w:val="28"/>
          <w:lang w:eastAsia="en-US"/>
        </w:rPr>
        <w:tab/>
      </w:r>
      <w:r>
        <w:rPr>
          <w:rFonts w:eastAsia="Calibri"/>
          <w:bCs/>
          <w:kern w:val="32"/>
          <w:sz w:val="28"/>
          <w:szCs w:val="28"/>
          <w:lang w:eastAsia="en-US"/>
        </w:rPr>
        <w:tab/>
      </w:r>
      <w:r>
        <w:rPr>
          <w:rFonts w:eastAsia="Calibri"/>
          <w:bCs/>
          <w:kern w:val="32"/>
          <w:sz w:val="28"/>
          <w:szCs w:val="28"/>
          <w:lang w:eastAsia="en-US"/>
        </w:rPr>
        <w:tab/>
      </w:r>
      <w:r>
        <w:rPr>
          <w:rFonts w:eastAsia="Calibri"/>
          <w:bCs/>
          <w:kern w:val="32"/>
          <w:sz w:val="28"/>
          <w:szCs w:val="28"/>
          <w:lang w:eastAsia="en-US"/>
        </w:rPr>
        <w:tab/>
        <w:t xml:space="preserve">             </w:t>
      </w:r>
      <w:r>
        <w:t>Таблица 2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53"/>
        <w:gridCol w:w="2034"/>
        <w:gridCol w:w="656"/>
        <w:gridCol w:w="1137"/>
        <w:gridCol w:w="699"/>
        <w:gridCol w:w="748"/>
        <w:gridCol w:w="748"/>
        <w:gridCol w:w="701"/>
        <w:gridCol w:w="701"/>
        <w:gridCol w:w="696"/>
        <w:gridCol w:w="696"/>
        <w:gridCol w:w="696"/>
      </w:tblGrid>
      <w:tr w:rsidR="002D3077" w:rsidRPr="00706EA8" w:rsidTr="00E9417F">
        <w:trPr>
          <w:trHeight w:val="315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 xml:space="preserve">№ </w:t>
            </w:r>
            <w:proofErr w:type="gramStart"/>
            <w:r w:rsidRPr="00706EA8">
              <w:rPr>
                <w:color w:val="000000"/>
              </w:rPr>
              <w:t>п</w:t>
            </w:r>
            <w:proofErr w:type="gramEnd"/>
            <w:r w:rsidRPr="00706EA8">
              <w:rPr>
                <w:color w:val="000000"/>
              </w:rPr>
              <w:t>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Наименование показателя результативности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Ед. изм.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Базовое значение за 2019 год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06EA8" w:rsidRDefault="002D3077" w:rsidP="00FD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706EA8">
              <w:rPr>
                <w:color w:val="000000"/>
              </w:rPr>
              <w:t>начение</w:t>
            </w:r>
            <w:r>
              <w:rPr>
                <w:color w:val="000000"/>
              </w:rPr>
              <w:t xml:space="preserve"> показателя результативности</w:t>
            </w:r>
            <w:r w:rsidRPr="00706EA8">
              <w:rPr>
                <w:color w:val="000000"/>
              </w:rPr>
              <w:t xml:space="preserve"> по годам</w:t>
            </w:r>
            <w:r>
              <w:rPr>
                <w:color w:val="000000"/>
              </w:rPr>
              <w:t xml:space="preserve"> реализации подпрограммы</w:t>
            </w:r>
          </w:p>
        </w:tc>
      </w:tr>
      <w:tr w:rsidR="00E9417F" w:rsidRPr="00706EA8" w:rsidTr="00E9417F">
        <w:trPr>
          <w:trHeight w:val="975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2020 год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2021 год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2022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2023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2024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2025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706EA8">
              <w:rPr>
                <w:color w:val="000000"/>
              </w:rPr>
              <w:t xml:space="preserve"> год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EA2BF4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706EA8">
              <w:rPr>
                <w:color w:val="000000"/>
              </w:rPr>
              <w:t xml:space="preserve"> год</w:t>
            </w:r>
          </w:p>
        </w:tc>
      </w:tr>
      <w:tr w:rsidR="00E9417F" w:rsidRPr="00706EA8" w:rsidTr="00E9417F">
        <w:trPr>
          <w:trHeight w:val="10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rPr>
                <w:color w:val="000000"/>
                <w:sz w:val="26"/>
                <w:szCs w:val="26"/>
              </w:rPr>
            </w:pPr>
            <w:r w:rsidRPr="00706EA8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  <w:r w:rsidRPr="00755AC8">
              <w:rPr>
                <w:color w:val="000000"/>
              </w:rPr>
              <w:t>Количество зданий, обслуживаемых МУ «Управление обслуживания социальной сферы»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rPr>
                <w:color w:val="000000"/>
              </w:rPr>
            </w:pPr>
            <w:r w:rsidRPr="00706EA8">
              <w:rPr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37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38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06EA8" w:rsidRDefault="00E9417F" w:rsidP="00FD5753">
            <w:pPr>
              <w:jc w:val="center"/>
              <w:rPr>
                <w:color w:val="000000"/>
              </w:rPr>
            </w:pPr>
            <w:r w:rsidRPr="00706EA8">
              <w:rPr>
                <w:color w:val="000000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FD5753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17F" w:rsidRPr="00755AC8" w:rsidRDefault="00E9417F" w:rsidP="00EA2BF4">
            <w:pPr>
              <w:jc w:val="center"/>
              <w:rPr>
                <w:color w:val="000000"/>
              </w:rPr>
            </w:pPr>
            <w:r w:rsidRPr="00755AC8">
              <w:rPr>
                <w:color w:val="000000"/>
              </w:rPr>
              <w:t>54</w:t>
            </w:r>
          </w:p>
        </w:tc>
      </w:tr>
    </w:tbl>
    <w:p w:rsidR="002D3077" w:rsidRPr="00706EA8" w:rsidRDefault="002D3077" w:rsidP="002D3077">
      <w:pPr>
        <w:jc w:val="both"/>
        <w:rPr>
          <w:sz w:val="28"/>
          <w:szCs w:val="28"/>
        </w:rPr>
      </w:pPr>
    </w:p>
    <w:p w:rsidR="002D3077" w:rsidRDefault="002D3077" w:rsidP="002D30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2D3077" w:rsidRDefault="002D3077" w:rsidP="002D30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26E8E" w:rsidRDefault="00E26E8E" w:rsidP="00E26E8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мэра</w:t>
      </w:r>
    </w:p>
    <w:p w:rsidR="00E26E8E" w:rsidRDefault="00E26E8E" w:rsidP="00E26E8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 муниципального</w:t>
      </w:r>
    </w:p>
    <w:p w:rsidR="00E26E8E" w:rsidRDefault="00E26E8E" w:rsidP="00E26E8E">
      <w:pPr>
        <w:tabs>
          <w:tab w:val="left" w:pos="4820"/>
        </w:tabs>
        <w:jc w:val="both"/>
      </w:pPr>
      <w:r>
        <w:rPr>
          <w:sz w:val="26"/>
          <w:szCs w:val="26"/>
        </w:rPr>
        <w:t xml:space="preserve">образования «город Саянск»                                       </w:t>
      </w:r>
      <w:r w:rsidR="00B3777D">
        <w:rPr>
          <w:sz w:val="26"/>
          <w:szCs w:val="26"/>
        </w:rPr>
        <w:t xml:space="preserve">                            </w:t>
      </w:r>
      <w:bookmarkStart w:id="0" w:name="_GoBack"/>
      <w:bookmarkEnd w:id="0"/>
      <w:r w:rsidR="00B3777D">
        <w:rPr>
          <w:sz w:val="26"/>
          <w:szCs w:val="26"/>
        </w:rPr>
        <w:t xml:space="preserve"> М.Ф. Данилова</w:t>
      </w:r>
    </w:p>
    <w:p w:rsidR="002D3077" w:rsidRDefault="002D3077" w:rsidP="00EA080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2D3077" w:rsidSect="00C43DB2">
      <w:headerReference w:type="default" r:id="rId11"/>
      <w:footerReference w:type="default" r:id="rId12"/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97" w:rsidRDefault="00CC5397" w:rsidP="00AF663F">
      <w:r>
        <w:separator/>
      </w:r>
    </w:p>
  </w:endnote>
  <w:endnote w:type="continuationSeparator" w:id="0">
    <w:p w:rsidR="00CC5397" w:rsidRDefault="00CC5397" w:rsidP="00AF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60" w:rsidRDefault="009451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97" w:rsidRDefault="00CC5397" w:rsidP="00AF663F">
      <w:r>
        <w:separator/>
      </w:r>
    </w:p>
  </w:footnote>
  <w:footnote w:type="continuationSeparator" w:id="0">
    <w:p w:rsidR="00CC5397" w:rsidRDefault="00CC5397" w:rsidP="00AF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60" w:rsidRDefault="00945160" w:rsidP="00706EA8">
    <w:pPr>
      <w:pStyle w:val="aa"/>
      <w:tabs>
        <w:tab w:val="clear" w:pos="4677"/>
        <w:tab w:val="clear" w:pos="9355"/>
        <w:tab w:val="left" w:pos="43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60" w:rsidRPr="00692171" w:rsidRDefault="00945160" w:rsidP="006921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699" w:hanging="990"/>
      </w:pPr>
      <w:rPr>
        <w:rFonts w:ascii="Symbol" w:hAnsi="Symbol" w:cs="OpenSymbol"/>
        <w:color w:val="000000"/>
        <w:sz w:val="28"/>
        <w:szCs w:val="28"/>
        <w:lang w:val="ru-RU" w:eastAsia="fa-IR" w:bidi="fa-IR"/>
      </w:rPr>
    </w:lvl>
  </w:abstractNum>
  <w:abstractNum w:abstractNumId="1">
    <w:nsid w:val="10815E1D"/>
    <w:multiLevelType w:val="multilevel"/>
    <w:tmpl w:val="6C543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E7EFA"/>
    <w:multiLevelType w:val="multilevel"/>
    <w:tmpl w:val="0B728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C5DEE"/>
    <w:multiLevelType w:val="hybridMultilevel"/>
    <w:tmpl w:val="26329EC8"/>
    <w:lvl w:ilvl="0" w:tplc="3A92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619A8"/>
    <w:multiLevelType w:val="multilevel"/>
    <w:tmpl w:val="0292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F623E"/>
    <w:multiLevelType w:val="hybridMultilevel"/>
    <w:tmpl w:val="6442A178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A59"/>
    <w:rsid w:val="0000021F"/>
    <w:rsid w:val="00001CF3"/>
    <w:rsid w:val="0000279C"/>
    <w:rsid w:val="0000610D"/>
    <w:rsid w:val="00010FC5"/>
    <w:rsid w:val="00014AC6"/>
    <w:rsid w:val="00016F5F"/>
    <w:rsid w:val="000176AB"/>
    <w:rsid w:val="00020682"/>
    <w:rsid w:val="0002420C"/>
    <w:rsid w:val="0002477B"/>
    <w:rsid w:val="00026BE3"/>
    <w:rsid w:val="00036896"/>
    <w:rsid w:val="00037520"/>
    <w:rsid w:val="00041295"/>
    <w:rsid w:val="00041533"/>
    <w:rsid w:val="00041F98"/>
    <w:rsid w:val="00042306"/>
    <w:rsid w:val="00042BBA"/>
    <w:rsid w:val="0004320E"/>
    <w:rsid w:val="00044157"/>
    <w:rsid w:val="00045270"/>
    <w:rsid w:val="00054B71"/>
    <w:rsid w:val="00060635"/>
    <w:rsid w:val="00060E70"/>
    <w:rsid w:val="00062236"/>
    <w:rsid w:val="000633C4"/>
    <w:rsid w:val="00064A85"/>
    <w:rsid w:val="00071BE1"/>
    <w:rsid w:val="00073218"/>
    <w:rsid w:val="0007385B"/>
    <w:rsid w:val="00080CE2"/>
    <w:rsid w:val="0008109E"/>
    <w:rsid w:val="00082227"/>
    <w:rsid w:val="00084CD8"/>
    <w:rsid w:val="0008650A"/>
    <w:rsid w:val="000875E2"/>
    <w:rsid w:val="000878E8"/>
    <w:rsid w:val="00087A8C"/>
    <w:rsid w:val="00090C22"/>
    <w:rsid w:val="00095E7C"/>
    <w:rsid w:val="000966F0"/>
    <w:rsid w:val="000A03D5"/>
    <w:rsid w:val="000A1886"/>
    <w:rsid w:val="000A3868"/>
    <w:rsid w:val="000B2584"/>
    <w:rsid w:val="000B5273"/>
    <w:rsid w:val="000B6C5D"/>
    <w:rsid w:val="000C0CB2"/>
    <w:rsid w:val="000C6796"/>
    <w:rsid w:val="000D0177"/>
    <w:rsid w:val="000D0C50"/>
    <w:rsid w:val="000D1E25"/>
    <w:rsid w:val="000D3840"/>
    <w:rsid w:val="000D6B7B"/>
    <w:rsid w:val="000D7D10"/>
    <w:rsid w:val="000E0459"/>
    <w:rsid w:val="000E14AF"/>
    <w:rsid w:val="000F1929"/>
    <w:rsid w:val="000F19E0"/>
    <w:rsid w:val="000F2F0D"/>
    <w:rsid w:val="000F58C0"/>
    <w:rsid w:val="000F5F51"/>
    <w:rsid w:val="000F6C89"/>
    <w:rsid w:val="000F6DE1"/>
    <w:rsid w:val="000F7D7E"/>
    <w:rsid w:val="000F7F3B"/>
    <w:rsid w:val="00103DAE"/>
    <w:rsid w:val="00104035"/>
    <w:rsid w:val="00104622"/>
    <w:rsid w:val="00105877"/>
    <w:rsid w:val="00105E07"/>
    <w:rsid w:val="00106C36"/>
    <w:rsid w:val="00107D2E"/>
    <w:rsid w:val="00107D89"/>
    <w:rsid w:val="0011105B"/>
    <w:rsid w:val="001123BE"/>
    <w:rsid w:val="00113494"/>
    <w:rsid w:val="00117967"/>
    <w:rsid w:val="001229A0"/>
    <w:rsid w:val="001309C7"/>
    <w:rsid w:val="00130A6D"/>
    <w:rsid w:val="0013110E"/>
    <w:rsid w:val="00132AE3"/>
    <w:rsid w:val="001336FB"/>
    <w:rsid w:val="00133BB1"/>
    <w:rsid w:val="00135190"/>
    <w:rsid w:val="00135B99"/>
    <w:rsid w:val="00136A35"/>
    <w:rsid w:val="00143481"/>
    <w:rsid w:val="0014488F"/>
    <w:rsid w:val="00145390"/>
    <w:rsid w:val="00147C6F"/>
    <w:rsid w:val="00152A28"/>
    <w:rsid w:val="00154CA2"/>
    <w:rsid w:val="00155725"/>
    <w:rsid w:val="00157D58"/>
    <w:rsid w:val="00157E18"/>
    <w:rsid w:val="00160BE8"/>
    <w:rsid w:val="001615FC"/>
    <w:rsid w:val="00164BF4"/>
    <w:rsid w:val="0016604A"/>
    <w:rsid w:val="001704D6"/>
    <w:rsid w:val="001705AA"/>
    <w:rsid w:val="001712D1"/>
    <w:rsid w:val="00171B97"/>
    <w:rsid w:val="00174B7D"/>
    <w:rsid w:val="00177D57"/>
    <w:rsid w:val="0018116D"/>
    <w:rsid w:val="00183506"/>
    <w:rsid w:val="001852D5"/>
    <w:rsid w:val="001873E4"/>
    <w:rsid w:val="00187BE2"/>
    <w:rsid w:val="0019021C"/>
    <w:rsid w:val="00191271"/>
    <w:rsid w:val="001948DA"/>
    <w:rsid w:val="00197CEA"/>
    <w:rsid w:val="001A11BB"/>
    <w:rsid w:val="001A6A8C"/>
    <w:rsid w:val="001A7CDE"/>
    <w:rsid w:val="001B10BE"/>
    <w:rsid w:val="001B2904"/>
    <w:rsid w:val="001B5C49"/>
    <w:rsid w:val="001C126A"/>
    <w:rsid w:val="001C1A2B"/>
    <w:rsid w:val="001C237D"/>
    <w:rsid w:val="001C2C1D"/>
    <w:rsid w:val="001C2C2E"/>
    <w:rsid w:val="001C58D6"/>
    <w:rsid w:val="001C68D9"/>
    <w:rsid w:val="001C6931"/>
    <w:rsid w:val="001C7141"/>
    <w:rsid w:val="001C7486"/>
    <w:rsid w:val="001D061E"/>
    <w:rsid w:val="001E1926"/>
    <w:rsid w:val="001E37A3"/>
    <w:rsid w:val="001E38E3"/>
    <w:rsid w:val="001E41F6"/>
    <w:rsid w:val="001E5092"/>
    <w:rsid w:val="001E5354"/>
    <w:rsid w:val="001F01C1"/>
    <w:rsid w:val="001F462C"/>
    <w:rsid w:val="001F72BB"/>
    <w:rsid w:val="00203D83"/>
    <w:rsid w:val="002072F7"/>
    <w:rsid w:val="002074F7"/>
    <w:rsid w:val="00216F2D"/>
    <w:rsid w:val="00226CBD"/>
    <w:rsid w:val="00227A02"/>
    <w:rsid w:val="002310CB"/>
    <w:rsid w:val="00236430"/>
    <w:rsid w:val="002409F8"/>
    <w:rsid w:val="002426B8"/>
    <w:rsid w:val="00243AB7"/>
    <w:rsid w:val="00244663"/>
    <w:rsid w:val="0024495B"/>
    <w:rsid w:val="002511E8"/>
    <w:rsid w:val="0025158E"/>
    <w:rsid w:val="00251AFE"/>
    <w:rsid w:val="00252666"/>
    <w:rsid w:val="00255AB7"/>
    <w:rsid w:val="0025738A"/>
    <w:rsid w:val="002712C1"/>
    <w:rsid w:val="00271439"/>
    <w:rsid w:val="00273641"/>
    <w:rsid w:val="00273D17"/>
    <w:rsid w:val="002741CA"/>
    <w:rsid w:val="002744D9"/>
    <w:rsid w:val="00274887"/>
    <w:rsid w:val="002756A5"/>
    <w:rsid w:val="002856E4"/>
    <w:rsid w:val="00287448"/>
    <w:rsid w:val="002879ED"/>
    <w:rsid w:val="0029326F"/>
    <w:rsid w:val="00297087"/>
    <w:rsid w:val="002A0080"/>
    <w:rsid w:val="002A5834"/>
    <w:rsid w:val="002A668F"/>
    <w:rsid w:val="002B03DD"/>
    <w:rsid w:val="002B12B1"/>
    <w:rsid w:val="002B1EBA"/>
    <w:rsid w:val="002B2062"/>
    <w:rsid w:val="002B30A7"/>
    <w:rsid w:val="002B3D64"/>
    <w:rsid w:val="002B78E1"/>
    <w:rsid w:val="002C1303"/>
    <w:rsid w:val="002C4A6B"/>
    <w:rsid w:val="002C6FC7"/>
    <w:rsid w:val="002C78F4"/>
    <w:rsid w:val="002D129B"/>
    <w:rsid w:val="002D3077"/>
    <w:rsid w:val="002D3290"/>
    <w:rsid w:val="002D4219"/>
    <w:rsid w:val="002E059D"/>
    <w:rsid w:val="002E0D0E"/>
    <w:rsid w:val="002E0DB2"/>
    <w:rsid w:val="002E12EB"/>
    <w:rsid w:val="002E1808"/>
    <w:rsid w:val="002E2F72"/>
    <w:rsid w:val="002E3540"/>
    <w:rsid w:val="002E356F"/>
    <w:rsid w:val="002E536F"/>
    <w:rsid w:val="002F2062"/>
    <w:rsid w:val="002F337C"/>
    <w:rsid w:val="002F401A"/>
    <w:rsid w:val="002F4A75"/>
    <w:rsid w:val="002F4B89"/>
    <w:rsid w:val="002F6324"/>
    <w:rsid w:val="002F63E1"/>
    <w:rsid w:val="002F6C7C"/>
    <w:rsid w:val="00301A1A"/>
    <w:rsid w:val="00302011"/>
    <w:rsid w:val="003043F5"/>
    <w:rsid w:val="00306B4D"/>
    <w:rsid w:val="0031195B"/>
    <w:rsid w:val="00311FB3"/>
    <w:rsid w:val="0031284A"/>
    <w:rsid w:val="00314706"/>
    <w:rsid w:val="00317814"/>
    <w:rsid w:val="00321B63"/>
    <w:rsid w:val="00326223"/>
    <w:rsid w:val="00332C4D"/>
    <w:rsid w:val="00332DC3"/>
    <w:rsid w:val="0034041E"/>
    <w:rsid w:val="0034042A"/>
    <w:rsid w:val="00340E5B"/>
    <w:rsid w:val="00341DAD"/>
    <w:rsid w:val="0034203F"/>
    <w:rsid w:val="003450A2"/>
    <w:rsid w:val="00346853"/>
    <w:rsid w:val="00347DF2"/>
    <w:rsid w:val="00351C2E"/>
    <w:rsid w:val="0035267B"/>
    <w:rsid w:val="0035274E"/>
    <w:rsid w:val="00353BE1"/>
    <w:rsid w:val="0035479A"/>
    <w:rsid w:val="003564BE"/>
    <w:rsid w:val="00356AB1"/>
    <w:rsid w:val="00362143"/>
    <w:rsid w:val="00365F2D"/>
    <w:rsid w:val="00366EEF"/>
    <w:rsid w:val="00371072"/>
    <w:rsid w:val="00371D03"/>
    <w:rsid w:val="003737F6"/>
    <w:rsid w:val="003739E2"/>
    <w:rsid w:val="003764E4"/>
    <w:rsid w:val="003779AD"/>
    <w:rsid w:val="00383803"/>
    <w:rsid w:val="00385248"/>
    <w:rsid w:val="0038530F"/>
    <w:rsid w:val="00385E67"/>
    <w:rsid w:val="00394FD1"/>
    <w:rsid w:val="003A344D"/>
    <w:rsid w:val="003A3CA0"/>
    <w:rsid w:val="003A69C3"/>
    <w:rsid w:val="003A7EFB"/>
    <w:rsid w:val="003B3876"/>
    <w:rsid w:val="003B50AA"/>
    <w:rsid w:val="003C0355"/>
    <w:rsid w:val="003C38B0"/>
    <w:rsid w:val="003C4C7A"/>
    <w:rsid w:val="003D3594"/>
    <w:rsid w:val="003D37D2"/>
    <w:rsid w:val="003D4CE9"/>
    <w:rsid w:val="003D5292"/>
    <w:rsid w:val="003D537D"/>
    <w:rsid w:val="003D55C8"/>
    <w:rsid w:val="003E0D01"/>
    <w:rsid w:val="003E4C46"/>
    <w:rsid w:val="003E6F04"/>
    <w:rsid w:val="003F2D03"/>
    <w:rsid w:val="003F480D"/>
    <w:rsid w:val="003F4D49"/>
    <w:rsid w:val="003F54E7"/>
    <w:rsid w:val="003F5E44"/>
    <w:rsid w:val="003F6EDA"/>
    <w:rsid w:val="00402F77"/>
    <w:rsid w:val="00403F1C"/>
    <w:rsid w:val="004045BF"/>
    <w:rsid w:val="0040598B"/>
    <w:rsid w:val="004064C5"/>
    <w:rsid w:val="0040738A"/>
    <w:rsid w:val="0041667C"/>
    <w:rsid w:val="00417B41"/>
    <w:rsid w:val="00420163"/>
    <w:rsid w:val="0042472A"/>
    <w:rsid w:val="004253A0"/>
    <w:rsid w:val="004270C3"/>
    <w:rsid w:val="00427418"/>
    <w:rsid w:val="00431687"/>
    <w:rsid w:val="00432527"/>
    <w:rsid w:val="004325BF"/>
    <w:rsid w:val="00437BD9"/>
    <w:rsid w:val="00437E35"/>
    <w:rsid w:val="00444BD5"/>
    <w:rsid w:val="00455EC9"/>
    <w:rsid w:val="0046064F"/>
    <w:rsid w:val="00460C8C"/>
    <w:rsid w:val="00461E6B"/>
    <w:rsid w:val="00461F6B"/>
    <w:rsid w:val="004671EB"/>
    <w:rsid w:val="004678D1"/>
    <w:rsid w:val="00467CF0"/>
    <w:rsid w:val="00470BD0"/>
    <w:rsid w:val="00471317"/>
    <w:rsid w:val="00471F79"/>
    <w:rsid w:val="00472E35"/>
    <w:rsid w:val="004768B7"/>
    <w:rsid w:val="00480D58"/>
    <w:rsid w:val="004817AC"/>
    <w:rsid w:val="00482E23"/>
    <w:rsid w:val="00483254"/>
    <w:rsid w:val="00486AED"/>
    <w:rsid w:val="00490F85"/>
    <w:rsid w:val="00491837"/>
    <w:rsid w:val="0049571B"/>
    <w:rsid w:val="00497634"/>
    <w:rsid w:val="004979A2"/>
    <w:rsid w:val="004A1230"/>
    <w:rsid w:val="004A2E73"/>
    <w:rsid w:val="004A47BB"/>
    <w:rsid w:val="004A4F3A"/>
    <w:rsid w:val="004B08A4"/>
    <w:rsid w:val="004B467D"/>
    <w:rsid w:val="004C1DA4"/>
    <w:rsid w:val="004C5798"/>
    <w:rsid w:val="004C7734"/>
    <w:rsid w:val="004D221C"/>
    <w:rsid w:val="004D37D1"/>
    <w:rsid w:val="004D572E"/>
    <w:rsid w:val="004D57F9"/>
    <w:rsid w:val="004D6A7C"/>
    <w:rsid w:val="004E3697"/>
    <w:rsid w:val="004E4B24"/>
    <w:rsid w:val="004E50AA"/>
    <w:rsid w:val="004E5A6B"/>
    <w:rsid w:val="004E6ADB"/>
    <w:rsid w:val="004F5F0E"/>
    <w:rsid w:val="004F5F77"/>
    <w:rsid w:val="004F7879"/>
    <w:rsid w:val="004F7D6E"/>
    <w:rsid w:val="00500A35"/>
    <w:rsid w:val="00500BA1"/>
    <w:rsid w:val="00501CB0"/>
    <w:rsid w:val="00501D79"/>
    <w:rsid w:val="005026FC"/>
    <w:rsid w:val="005061C1"/>
    <w:rsid w:val="00507592"/>
    <w:rsid w:val="005123C7"/>
    <w:rsid w:val="00513F9F"/>
    <w:rsid w:val="005157E1"/>
    <w:rsid w:val="005166F7"/>
    <w:rsid w:val="00523965"/>
    <w:rsid w:val="00524BBD"/>
    <w:rsid w:val="00525EB8"/>
    <w:rsid w:val="0052694B"/>
    <w:rsid w:val="0052706D"/>
    <w:rsid w:val="00530378"/>
    <w:rsid w:val="00531A69"/>
    <w:rsid w:val="00532E83"/>
    <w:rsid w:val="005335FD"/>
    <w:rsid w:val="00537EBF"/>
    <w:rsid w:val="00542CA5"/>
    <w:rsid w:val="00543DF6"/>
    <w:rsid w:val="0054525D"/>
    <w:rsid w:val="00545700"/>
    <w:rsid w:val="00545ECD"/>
    <w:rsid w:val="00550C89"/>
    <w:rsid w:val="0055396F"/>
    <w:rsid w:val="00554AA6"/>
    <w:rsid w:val="005564A4"/>
    <w:rsid w:val="00561A92"/>
    <w:rsid w:val="005662D3"/>
    <w:rsid w:val="00574A74"/>
    <w:rsid w:val="0057529B"/>
    <w:rsid w:val="00576A8B"/>
    <w:rsid w:val="005811D3"/>
    <w:rsid w:val="005814EF"/>
    <w:rsid w:val="00581EF0"/>
    <w:rsid w:val="00583D77"/>
    <w:rsid w:val="00584F24"/>
    <w:rsid w:val="0058504C"/>
    <w:rsid w:val="00585564"/>
    <w:rsid w:val="00594473"/>
    <w:rsid w:val="00596E5B"/>
    <w:rsid w:val="005A25C4"/>
    <w:rsid w:val="005A4382"/>
    <w:rsid w:val="005A77F5"/>
    <w:rsid w:val="005A7DD2"/>
    <w:rsid w:val="005B324C"/>
    <w:rsid w:val="005B4C53"/>
    <w:rsid w:val="005B562B"/>
    <w:rsid w:val="005C0375"/>
    <w:rsid w:val="005C2CB6"/>
    <w:rsid w:val="005C54A4"/>
    <w:rsid w:val="005D064C"/>
    <w:rsid w:val="005D3820"/>
    <w:rsid w:val="005D61F1"/>
    <w:rsid w:val="005E03EF"/>
    <w:rsid w:val="005E4F56"/>
    <w:rsid w:val="005F29EF"/>
    <w:rsid w:val="005F3CF8"/>
    <w:rsid w:val="005F4635"/>
    <w:rsid w:val="005F4B4A"/>
    <w:rsid w:val="006004AE"/>
    <w:rsid w:val="0060067E"/>
    <w:rsid w:val="006011E0"/>
    <w:rsid w:val="00601FB2"/>
    <w:rsid w:val="0061194C"/>
    <w:rsid w:val="0062269A"/>
    <w:rsid w:val="006271DA"/>
    <w:rsid w:val="0063193C"/>
    <w:rsid w:val="00631A8D"/>
    <w:rsid w:val="00635075"/>
    <w:rsid w:val="00637692"/>
    <w:rsid w:val="006415F5"/>
    <w:rsid w:val="006416A2"/>
    <w:rsid w:val="00643C20"/>
    <w:rsid w:val="00643C4D"/>
    <w:rsid w:val="0064462F"/>
    <w:rsid w:val="006508B6"/>
    <w:rsid w:val="006535F1"/>
    <w:rsid w:val="0065524F"/>
    <w:rsid w:val="0065778B"/>
    <w:rsid w:val="0066031E"/>
    <w:rsid w:val="006605ED"/>
    <w:rsid w:val="00660CA5"/>
    <w:rsid w:val="006623A7"/>
    <w:rsid w:val="006639DB"/>
    <w:rsid w:val="00664C56"/>
    <w:rsid w:val="006675E1"/>
    <w:rsid w:val="0067326A"/>
    <w:rsid w:val="006734C4"/>
    <w:rsid w:val="00677A06"/>
    <w:rsid w:val="00682550"/>
    <w:rsid w:val="00685324"/>
    <w:rsid w:val="006862C8"/>
    <w:rsid w:val="00686E0D"/>
    <w:rsid w:val="00692171"/>
    <w:rsid w:val="006955BB"/>
    <w:rsid w:val="00697F4B"/>
    <w:rsid w:val="006A10FC"/>
    <w:rsid w:val="006A300B"/>
    <w:rsid w:val="006A4933"/>
    <w:rsid w:val="006B3EFA"/>
    <w:rsid w:val="006B7548"/>
    <w:rsid w:val="006C186D"/>
    <w:rsid w:val="006C1D75"/>
    <w:rsid w:val="006C2335"/>
    <w:rsid w:val="006C3C79"/>
    <w:rsid w:val="006C3EB6"/>
    <w:rsid w:val="006C7AF1"/>
    <w:rsid w:val="006D4024"/>
    <w:rsid w:val="006E0A85"/>
    <w:rsid w:val="006E4E33"/>
    <w:rsid w:val="006F393D"/>
    <w:rsid w:val="006F3A25"/>
    <w:rsid w:val="006F4DD3"/>
    <w:rsid w:val="00700411"/>
    <w:rsid w:val="00701CEA"/>
    <w:rsid w:val="00703B12"/>
    <w:rsid w:val="00704218"/>
    <w:rsid w:val="00704D3E"/>
    <w:rsid w:val="007061B7"/>
    <w:rsid w:val="00706EA8"/>
    <w:rsid w:val="007128AB"/>
    <w:rsid w:val="0072044D"/>
    <w:rsid w:val="00721564"/>
    <w:rsid w:val="00721872"/>
    <w:rsid w:val="007263B8"/>
    <w:rsid w:val="007315D9"/>
    <w:rsid w:val="007347A5"/>
    <w:rsid w:val="00735753"/>
    <w:rsid w:val="00743632"/>
    <w:rsid w:val="0074675E"/>
    <w:rsid w:val="00747F93"/>
    <w:rsid w:val="0075094D"/>
    <w:rsid w:val="00751784"/>
    <w:rsid w:val="00753A7E"/>
    <w:rsid w:val="00754880"/>
    <w:rsid w:val="00755D49"/>
    <w:rsid w:val="0075633A"/>
    <w:rsid w:val="007563C2"/>
    <w:rsid w:val="007619AA"/>
    <w:rsid w:val="00762B10"/>
    <w:rsid w:val="0076541B"/>
    <w:rsid w:val="00765F8D"/>
    <w:rsid w:val="00767C9A"/>
    <w:rsid w:val="00771D6C"/>
    <w:rsid w:val="00773386"/>
    <w:rsid w:val="00773D24"/>
    <w:rsid w:val="00774290"/>
    <w:rsid w:val="007752CC"/>
    <w:rsid w:val="00775FF6"/>
    <w:rsid w:val="007801C0"/>
    <w:rsid w:val="00780AAB"/>
    <w:rsid w:val="00780C7A"/>
    <w:rsid w:val="007810F4"/>
    <w:rsid w:val="00784F1F"/>
    <w:rsid w:val="00784F82"/>
    <w:rsid w:val="0079071B"/>
    <w:rsid w:val="007950D3"/>
    <w:rsid w:val="007957DE"/>
    <w:rsid w:val="007A14C1"/>
    <w:rsid w:val="007A3DA5"/>
    <w:rsid w:val="007A5236"/>
    <w:rsid w:val="007C04C5"/>
    <w:rsid w:val="007C3176"/>
    <w:rsid w:val="007C4FD3"/>
    <w:rsid w:val="007C5928"/>
    <w:rsid w:val="007C6DDA"/>
    <w:rsid w:val="007D0B19"/>
    <w:rsid w:val="007D116D"/>
    <w:rsid w:val="007D206E"/>
    <w:rsid w:val="007D2E9E"/>
    <w:rsid w:val="007D6F34"/>
    <w:rsid w:val="007F4671"/>
    <w:rsid w:val="007F5BB0"/>
    <w:rsid w:val="007F69E2"/>
    <w:rsid w:val="007F767C"/>
    <w:rsid w:val="00800513"/>
    <w:rsid w:val="00802125"/>
    <w:rsid w:val="00803331"/>
    <w:rsid w:val="008063D8"/>
    <w:rsid w:val="008069C7"/>
    <w:rsid w:val="00810986"/>
    <w:rsid w:val="008138B9"/>
    <w:rsid w:val="008151C6"/>
    <w:rsid w:val="00820463"/>
    <w:rsid w:val="00820713"/>
    <w:rsid w:val="0082370C"/>
    <w:rsid w:val="00825074"/>
    <w:rsid w:val="0082596E"/>
    <w:rsid w:val="008260B7"/>
    <w:rsid w:val="00833CBE"/>
    <w:rsid w:val="00840DF3"/>
    <w:rsid w:val="008421B9"/>
    <w:rsid w:val="008445EE"/>
    <w:rsid w:val="0085171F"/>
    <w:rsid w:val="008552B1"/>
    <w:rsid w:val="00860365"/>
    <w:rsid w:val="008619BF"/>
    <w:rsid w:val="0087123B"/>
    <w:rsid w:val="00871725"/>
    <w:rsid w:val="00875941"/>
    <w:rsid w:val="0087663E"/>
    <w:rsid w:val="0088012C"/>
    <w:rsid w:val="008821AF"/>
    <w:rsid w:val="00882CE9"/>
    <w:rsid w:val="008840DF"/>
    <w:rsid w:val="00886296"/>
    <w:rsid w:val="00886750"/>
    <w:rsid w:val="00886A1B"/>
    <w:rsid w:val="0089159C"/>
    <w:rsid w:val="008A1ED7"/>
    <w:rsid w:val="008A38AA"/>
    <w:rsid w:val="008A393B"/>
    <w:rsid w:val="008A62DA"/>
    <w:rsid w:val="008A6A17"/>
    <w:rsid w:val="008B04EF"/>
    <w:rsid w:val="008B55E2"/>
    <w:rsid w:val="008B6A1F"/>
    <w:rsid w:val="008C0935"/>
    <w:rsid w:val="008C1D79"/>
    <w:rsid w:val="008C416C"/>
    <w:rsid w:val="008C58EA"/>
    <w:rsid w:val="008C7D07"/>
    <w:rsid w:val="008D100B"/>
    <w:rsid w:val="008D2A1D"/>
    <w:rsid w:val="008D2BDD"/>
    <w:rsid w:val="008D2C0C"/>
    <w:rsid w:val="008D4AE8"/>
    <w:rsid w:val="008D551B"/>
    <w:rsid w:val="008E0707"/>
    <w:rsid w:val="008E0956"/>
    <w:rsid w:val="008F64CA"/>
    <w:rsid w:val="009010EC"/>
    <w:rsid w:val="00901AE8"/>
    <w:rsid w:val="009034B5"/>
    <w:rsid w:val="00904C8E"/>
    <w:rsid w:val="00911219"/>
    <w:rsid w:val="00911A19"/>
    <w:rsid w:val="009135BC"/>
    <w:rsid w:val="0091468D"/>
    <w:rsid w:val="009171D2"/>
    <w:rsid w:val="00921BE9"/>
    <w:rsid w:val="00924808"/>
    <w:rsid w:val="00924EEB"/>
    <w:rsid w:val="00925F47"/>
    <w:rsid w:val="009320E1"/>
    <w:rsid w:val="009418F8"/>
    <w:rsid w:val="0094205B"/>
    <w:rsid w:val="009424E1"/>
    <w:rsid w:val="00945160"/>
    <w:rsid w:val="009504BA"/>
    <w:rsid w:val="00950AF3"/>
    <w:rsid w:val="00954BF6"/>
    <w:rsid w:val="00956A9F"/>
    <w:rsid w:val="00957B84"/>
    <w:rsid w:val="009611DF"/>
    <w:rsid w:val="00961A8E"/>
    <w:rsid w:val="009665A1"/>
    <w:rsid w:val="009707E3"/>
    <w:rsid w:val="00971731"/>
    <w:rsid w:val="00975AEA"/>
    <w:rsid w:val="0098401A"/>
    <w:rsid w:val="009843F3"/>
    <w:rsid w:val="00987067"/>
    <w:rsid w:val="00995101"/>
    <w:rsid w:val="00996778"/>
    <w:rsid w:val="00996B59"/>
    <w:rsid w:val="009A14C4"/>
    <w:rsid w:val="009A43B0"/>
    <w:rsid w:val="009A6266"/>
    <w:rsid w:val="009A76D5"/>
    <w:rsid w:val="009A7C26"/>
    <w:rsid w:val="009B17C6"/>
    <w:rsid w:val="009B2543"/>
    <w:rsid w:val="009B5A0B"/>
    <w:rsid w:val="009B60B6"/>
    <w:rsid w:val="009B7535"/>
    <w:rsid w:val="009B7F9B"/>
    <w:rsid w:val="009C0657"/>
    <w:rsid w:val="009C0AAE"/>
    <w:rsid w:val="009C1F28"/>
    <w:rsid w:val="009C2807"/>
    <w:rsid w:val="009C5B5E"/>
    <w:rsid w:val="009C6DB0"/>
    <w:rsid w:val="009D2926"/>
    <w:rsid w:val="009D2A94"/>
    <w:rsid w:val="009D4BB2"/>
    <w:rsid w:val="009D51E9"/>
    <w:rsid w:val="009D706B"/>
    <w:rsid w:val="009D7240"/>
    <w:rsid w:val="009D7EFE"/>
    <w:rsid w:val="009E241E"/>
    <w:rsid w:val="009E2B35"/>
    <w:rsid w:val="009E311F"/>
    <w:rsid w:val="009E372E"/>
    <w:rsid w:val="009E65A2"/>
    <w:rsid w:val="009E678F"/>
    <w:rsid w:val="009E789C"/>
    <w:rsid w:val="009F6FDA"/>
    <w:rsid w:val="009F71B2"/>
    <w:rsid w:val="009F7DBE"/>
    <w:rsid w:val="00A03539"/>
    <w:rsid w:val="00A0366E"/>
    <w:rsid w:val="00A03F63"/>
    <w:rsid w:val="00A06EF4"/>
    <w:rsid w:val="00A0701F"/>
    <w:rsid w:val="00A12A64"/>
    <w:rsid w:val="00A130A5"/>
    <w:rsid w:val="00A15033"/>
    <w:rsid w:val="00A162C9"/>
    <w:rsid w:val="00A16FAF"/>
    <w:rsid w:val="00A20E20"/>
    <w:rsid w:val="00A22491"/>
    <w:rsid w:val="00A26EBD"/>
    <w:rsid w:val="00A31C6E"/>
    <w:rsid w:val="00A329F6"/>
    <w:rsid w:val="00A332F3"/>
    <w:rsid w:val="00A3378A"/>
    <w:rsid w:val="00A3389D"/>
    <w:rsid w:val="00A34DAF"/>
    <w:rsid w:val="00A35BD2"/>
    <w:rsid w:val="00A37A6C"/>
    <w:rsid w:val="00A40232"/>
    <w:rsid w:val="00A44406"/>
    <w:rsid w:val="00A4793D"/>
    <w:rsid w:val="00A52549"/>
    <w:rsid w:val="00A52929"/>
    <w:rsid w:val="00A529B4"/>
    <w:rsid w:val="00A536C4"/>
    <w:rsid w:val="00A54483"/>
    <w:rsid w:val="00A54F20"/>
    <w:rsid w:val="00A578C3"/>
    <w:rsid w:val="00A57C6C"/>
    <w:rsid w:val="00A605A3"/>
    <w:rsid w:val="00A60A64"/>
    <w:rsid w:val="00A61C91"/>
    <w:rsid w:val="00A62CC8"/>
    <w:rsid w:val="00A63112"/>
    <w:rsid w:val="00A70659"/>
    <w:rsid w:val="00A706A6"/>
    <w:rsid w:val="00A70880"/>
    <w:rsid w:val="00A717AF"/>
    <w:rsid w:val="00A71B72"/>
    <w:rsid w:val="00A723E8"/>
    <w:rsid w:val="00A72469"/>
    <w:rsid w:val="00A73198"/>
    <w:rsid w:val="00A746EF"/>
    <w:rsid w:val="00A74830"/>
    <w:rsid w:val="00A76FDB"/>
    <w:rsid w:val="00A778B4"/>
    <w:rsid w:val="00A81998"/>
    <w:rsid w:val="00A84138"/>
    <w:rsid w:val="00A85A1C"/>
    <w:rsid w:val="00A9064B"/>
    <w:rsid w:val="00A90BE9"/>
    <w:rsid w:val="00A91FB7"/>
    <w:rsid w:val="00A9220F"/>
    <w:rsid w:val="00A92AC5"/>
    <w:rsid w:val="00A93ACC"/>
    <w:rsid w:val="00A9464F"/>
    <w:rsid w:val="00A9475E"/>
    <w:rsid w:val="00AB4117"/>
    <w:rsid w:val="00AB450B"/>
    <w:rsid w:val="00AB5953"/>
    <w:rsid w:val="00AB5D49"/>
    <w:rsid w:val="00AC044C"/>
    <w:rsid w:val="00AC3883"/>
    <w:rsid w:val="00AC70FF"/>
    <w:rsid w:val="00AD0FFA"/>
    <w:rsid w:val="00AD1F18"/>
    <w:rsid w:val="00AD29E4"/>
    <w:rsid w:val="00AD774D"/>
    <w:rsid w:val="00AE4D52"/>
    <w:rsid w:val="00AE5221"/>
    <w:rsid w:val="00AE56B9"/>
    <w:rsid w:val="00AE5E60"/>
    <w:rsid w:val="00AE60E7"/>
    <w:rsid w:val="00AE6D01"/>
    <w:rsid w:val="00AF3885"/>
    <w:rsid w:val="00AF663F"/>
    <w:rsid w:val="00AF6EB4"/>
    <w:rsid w:val="00B00B1A"/>
    <w:rsid w:val="00B02279"/>
    <w:rsid w:val="00B02D1C"/>
    <w:rsid w:val="00B0409F"/>
    <w:rsid w:val="00B043F5"/>
    <w:rsid w:val="00B074A1"/>
    <w:rsid w:val="00B1166B"/>
    <w:rsid w:val="00B116EC"/>
    <w:rsid w:val="00B1252E"/>
    <w:rsid w:val="00B16FA2"/>
    <w:rsid w:val="00B20345"/>
    <w:rsid w:val="00B21097"/>
    <w:rsid w:val="00B21DA3"/>
    <w:rsid w:val="00B23425"/>
    <w:rsid w:val="00B251DE"/>
    <w:rsid w:val="00B2526D"/>
    <w:rsid w:val="00B300D6"/>
    <w:rsid w:val="00B313A1"/>
    <w:rsid w:val="00B33CC8"/>
    <w:rsid w:val="00B345CD"/>
    <w:rsid w:val="00B35CA9"/>
    <w:rsid w:val="00B3777D"/>
    <w:rsid w:val="00B40F4C"/>
    <w:rsid w:val="00B41273"/>
    <w:rsid w:val="00B44737"/>
    <w:rsid w:val="00B453CD"/>
    <w:rsid w:val="00B454A5"/>
    <w:rsid w:val="00B460A6"/>
    <w:rsid w:val="00B46631"/>
    <w:rsid w:val="00B46F91"/>
    <w:rsid w:val="00B53F07"/>
    <w:rsid w:val="00B540A1"/>
    <w:rsid w:val="00B5510D"/>
    <w:rsid w:val="00B56556"/>
    <w:rsid w:val="00B56993"/>
    <w:rsid w:val="00B60A8A"/>
    <w:rsid w:val="00B6138F"/>
    <w:rsid w:val="00B62B9A"/>
    <w:rsid w:val="00B642A4"/>
    <w:rsid w:val="00B66B48"/>
    <w:rsid w:val="00B7196D"/>
    <w:rsid w:val="00B71A48"/>
    <w:rsid w:val="00B76E81"/>
    <w:rsid w:val="00B8170B"/>
    <w:rsid w:val="00B81807"/>
    <w:rsid w:val="00B84C18"/>
    <w:rsid w:val="00B85FC3"/>
    <w:rsid w:val="00B87121"/>
    <w:rsid w:val="00B87FA2"/>
    <w:rsid w:val="00B93300"/>
    <w:rsid w:val="00B96923"/>
    <w:rsid w:val="00B975BF"/>
    <w:rsid w:val="00B97779"/>
    <w:rsid w:val="00BA4C6F"/>
    <w:rsid w:val="00BA5911"/>
    <w:rsid w:val="00BA6BED"/>
    <w:rsid w:val="00BA6D38"/>
    <w:rsid w:val="00BA7324"/>
    <w:rsid w:val="00BB00C1"/>
    <w:rsid w:val="00BB16DA"/>
    <w:rsid w:val="00BB4690"/>
    <w:rsid w:val="00BB548E"/>
    <w:rsid w:val="00BC0854"/>
    <w:rsid w:val="00BC3CA9"/>
    <w:rsid w:val="00BD1898"/>
    <w:rsid w:val="00BD4BF9"/>
    <w:rsid w:val="00BD5ABC"/>
    <w:rsid w:val="00BE1C46"/>
    <w:rsid w:val="00BE1FBA"/>
    <w:rsid w:val="00BE2A59"/>
    <w:rsid w:val="00BE3713"/>
    <w:rsid w:val="00BE5E42"/>
    <w:rsid w:val="00BE6D4E"/>
    <w:rsid w:val="00BF1C6F"/>
    <w:rsid w:val="00BF5C66"/>
    <w:rsid w:val="00BF60FC"/>
    <w:rsid w:val="00BF6583"/>
    <w:rsid w:val="00BF6633"/>
    <w:rsid w:val="00C00691"/>
    <w:rsid w:val="00C01286"/>
    <w:rsid w:val="00C02BF6"/>
    <w:rsid w:val="00C0413D"/>
    <w:rsid w:val="00C041A4"/>
    <w:rsid w:val="00C05D7B"/>
    <w:rsid w:val="00C06239"/>
    <w:rsid w:val="00C11887"/>
    <w:rsid w:val="00C122FE"/>
    <w:rsid w:val="00C12404"/>
    <w:rsid w:val="00C13FA7"/>
    <w:rsid w:val="00C15D8A"/>
    <w:rsid w:val="00C166A4"/>
    <w:rsid w:val="00C17EE6"/>
    <w:rsid w:val="00C23749"/>
    <w:rsid w:val="00C26530"/>
    <w:rsid w:val="00C33AB0"/>
    <w:rsid w:val="00C40E47"/>
    <w:rsid w:val="00C4386E"/>
    <w:rsid w:val="00C43AE9"/>
    <w:rsid w:val="00C43DB2"/>
    <w:rsid w:val="00C45CCB"/>
    <w:rsid w:val="00C47D62"/>
    <w:rsid w:val="00C47EFC"/>
    <w:rsid w:val="00C5006C"/>
    <w:rsid w:val="00C50679"/>
    <w:rsid w:val="00C55223"/>
    <w:rsid w:val="00C55662"/>
    <w:rsid w:val="00C55819"/>
    <w:rsid w:val="00C55EF7"/>
    <w:rsid w:val="00C60E61"/>
    <w:rsid w:val="00C65CA7"/>
    <w:rsid w:val="00C7125B"/>
    <w:rsid w:val="00C721FC"/>
    <w:rsid w:val="00C722A9"/>
    <w:rsid w:val="00C76279"/>
    <w:rsid w:val="00C81969"/>
    <w:rsid w:val="00C843E7"/>
    <w:rsid w:val="00C9037B"/>
    <w:rsid w:val="00C925D4"/>
    <w:rsid w:val="00C93828"/>
    <w:rsid w:val="00C944BB"/>
    <w:rsid w:val="00C949DC"/>
    <w:rsid w:val="00C94B17"/>
    <w:rsid w:val="00C975E1"/>
    <w:rsid w:val="00CA055F"/>
    <w:rsid w:val="00CA1710"/>
    <w:rsid w:val="00CA1B08"/>
    <w:rsid w:val="00CA345F"/>
    <w:rsid w:val="00CA3748"/>
    <w:rsid w:val="00CA7866"/>
    <w:rsid w:val="00CB21B6"/>
    <w:rsid w:val="00CB2CB4"/>
    <w:rsid w:val="00CB33BF"/>
    <w:rsid w:val="00CB3D7C"/>
    <w:rsid w:val="00CC06FC"/>
    <w:rsid w:val="00CC0F0F"/>
    <w:rsid w:val="00CC23A2"/>
    <w:rsid w:val="00CC27CC"/>
    <w:rsid w:val="00CC31E9"/>
    <w:rsid w:val="00CC5397"/>
    <w:rsid w:val="00CC7A35"/>
    <w:rsid w:val="00CD1D9B"/>
    <w:rsid w:val="00CD1DE9"/>
    <w:rsid w:val="00CD2624"/>
    <w:rsid w:val="00CD36A6"/>
    <w:rsid w:val="00CD60A5"/>
    <w:rsid w:val="00CE0FA1"/>
    <w:rsid w:val="00CE191A"/>
    <w:rsid w:val="00CE1A09"/>
    <w:rsid w:val="00CE1DE7"/>
    <w:rsid w:val="00CE46AD"/>
    <w:rsid w:val="00CE4B04"/>
    <w:rsid w:val="00CF0A76"/>
    <w:rsid w:val="00CF2A01"/>
    <w:rsid w:val="00CF43E8"/>
    <w:rsid w:val="00CF6C5F"/>
    <w:rsid w:val="00CF76F2"/>
    <w:rsid w:val="00CF7830"/>
    <w:rsid w:val="00D010DC"/>
    <w:rsid w:val="00D02B5F"/>
    <w:rsid w:val="00D04F69"/>
    <w:rsid w:val="00D10EAE"/>
    <w:rsid w:val="00D12674"/>
    <w:rsid w:val="00D14F2D"/>
    <w:rsid w:val="00D16135"/>
    <w:rsid w:val="00D17128"/>
    <w:rsid w:val="00D232AB"/>
    <w:rsid w:val="00D24CFE"/>
    <w:rsid w:val="00D26462"/>
    <w:rsid w:val="00D309E2"/>
    <w:rsid w:val="00D322E9"/>
    <w:rsid w:val="00D323F1"/>
    <w:rsid w:val="00D33464"/>
    <w:rsid w:val="00D35391"/>
    <w:rsid w:val="00D358E1"/>
    <w:rsid w:val="00D36574"/>
    <w:rsid w:val="00D36802"/>
    <w:rsid w:val="00D36BF6"/>
    <w:rsid w:val="00D3787E"/>
    <w:rsid w:val="00D4036A"/>
    <w:rsid w:val="00D41E2E"/>
    <w:rsid w:val="00D451A8"/>
    <w:rsid w:val="00D474CA"/>
    <w:rsid w:val="00D47A29"/>
    <w:rsid w:val="00D47C61"/>
    <w:rsid w:val="00D52262"/>
    <w:rsid w:val="00D5393F"/>
    <w:rsid w:val="00D5464D"/>
    <w:rsid w:val="00D623DF"/>
    <w:rsid w:val="00D64DF3"/>
    <w:rsid w:val="00D67EAF"/>
    <w:rsid w:val="00D70DB3"/>
    <w:rsid w:val="00D7341F"/>
    <w:rsid w:val="00D742C9"/>
    <w:rsid w:val="00D7441D"/>
    <w:rsid w:val="00D752D5"/>
    <w:rsid w:val="00D76CE4"/>
    <w:rsid w:val="00D84C97"/>
    <w:rsid w:val="00D87BF5"/>
    <w:rsid w:val="00D90956"/>
    <w:rsid w:val="00D9494C"/>
    <w:rsid w:val="00D959BB"/>
    <w:rsid w:val="00D970D8"/>
    <w:rsid w:val="00DA2109"/>
    <w:rsid w:val="00DB10B7"/>
    <w:rsid w:val="00DB195E"/>
    <w:rsid w:val="00DB24E1"/>
    <w:rsid w:val="00DB5A6C"/>
    <w:rsid w:val="00DC0FB7"/>
    <w:rsid w:val="00DC3609"/>
    <w:rsid w:val="00DC5BAD"/>
    <w:rsid w:val="00DD086C"/>
    <w:rsid w:val="00DD27EA"/>
    <w:rsid w:val="00DD4E84"/>
    <w:rsid w:val="00DD57D4"/>
    <w:rsid w:val="00DD6D02"/>
    <w:rsid w:val="00DE39DE"/>
    <w:rsid w:val="00DE4180"/>
    <w:rsid w:val="00DE62A4"/>
    <w:rsid w:val="00DF0435"/>
    <w:rsid w:val="00DF356D"/>
    <w:rsid w:val="00DF5FA0"/>
    <w:rsid w:val="00E012CC"/>
    <w:rsid w:val="00E0140F"/>
    <w:rsid w:val="00E10486"/>
    <w:rsid w:val="00E12314"/>
    <w:rsid w:val="00E14A6C"/>
    <w:rsid w:val="00E15F0A"/>
    <w:rsid w:val="00E1638E"/>
    <w:rsid w:val="00E21F0C"/>
    <w:rsid w:val="00E26B3D"/>
    <w:rsid w:val="00E26E8E"/>
    <w:rsid w:val="00E317D6"/>
    <w:rsid w:val="00E32197"/>
    <w:rsid w:val="00E33A94"/>
    <w:rsid w:val="00E359E4"/>
    <w:rsid w:val="00E35A48"/>
    <w:rsid w:val="00E4082A"/>
    <w:rsid w:val="00E44A5F"/>
    <w:rsid w:val="00E452E2"/>
    <w:rsid w:val="00E45BC6"/>
    <w:rsid w:val="00E5157E"/>
    <w:rsid w:val="00E52650"/>
    <w:rsid w:val="00E579AA"/>
    <w:rsid w:val="00E62A1D"/>
    <w:rsid w:val="00E66D2B"/>
    <w:rsid w:val="00E66F50"/>
    <w:rsid w:val="00E70316"/>
    <w:rsid w:val="00E710D2"/>
    <w:rsid w:val="00E7174C"/>
    <w:rsid w:val="00E71E8D"/>
    <w:rsid w:val="00E75AB6"/>
    <w:rsid w:val="00E77FDA"/>
    <w:rsid w:val="00E8134A"/>
    <w:rsid w:val="00E81658"/>
    <w:rsid w:val="00E833DA"/>
    <w:rsid w:val="00E8492E"/>
    <w:rsid w:val="00E8503E"/>
    <w:rsid w:val="00E851DB"/>
    <w:rsid w:val="00E85A17"/>
    <w:rsid w:val="00E86540"/>
    <w:rsid w:val="00E92F21"/>
    <w:rsid w:val="00E9417F"/>
    <w:rsid w:val="00E9474E"/>
    <w:rsid w:val="00E9518D"/>
    <w:rsid w:val="00EA080E"/>
    <w:rsid w:val="00EA0B69"/>
    <w:rsid w:val="00EA1E63"/>
    <w:rsid w:val="00EA6D41"/>
    <w:rsid w:val="00EB1270"/>
    <w:rsid w:val="00EB3D6F"/>
    <w:rsid w:val="00EB7BF5"/>
    <w:rsid w:val="00EB7FA3"/>
    <w:rsid w:val="00EC2EA4"/>
    <w:rsid w:val="00EC315F"/>
    <w:rsid w:val="00EC5ADF"/>
    <w:rsid w:val="00EC660D"/>
    <w:rsid w:val="00EC6796"/>
    <w:rsid w:val="00EC79C1"/>
    <w:rsid w:val="00ED3836"/>
    <w:rsid w:val="00ED4D52"/>
    <w:rsid w:val="00ED6B80"/>
    <w:rsid w:val="00EE055D"/>
    <w:rsid w:val="00EE1118"/>
    <w:rsid w:val="00EE2611"/>
    <w:rsid w:val="00EE298D"/>
    <w:rsid w:val="00EE323E"/>
    <w:rsid w:val="00EE4E47"/>
    <w:rsid w:val="00EE5DA5"/>
    <w:rsid w:val="00EE62CF"/>
    <w:rsid w:val="00EE77D3"/>
    <w:rsid w:val="00EF0E96"/>
    <w:rsid w:val="00EF553E"/>
    <w:rsid w:val="00EF6919"/>
    <w:rsid w:val="00F04D08"/>
    <w:rsid w:val="00F0555A"/>
    <w:rsid w:val="00F05593"/>
    <w:rsid w:val="00F06A0F"/>
    <w:rsid w:val="00F06EE0"/>
    <w:rsid w:val="00F075DB"/>
    <w:rsid w:val="00F11794"/>
    <w:rsid w:val="00F13EB4"/>
    <w:rsid w:val="00F173C6"/>
    <w:rsid w:val="00F23639"/>
    <w:rsid w:val="00F23728"/>
    <w:rsid w:val="00F237F2"/>
    <w:rsid w:val="00F23AF4"/>
    <w:rsid w:val="00F24842"/>
    <w:rsid w:val="00F24E75"/>
    <w:rsid w:val="00F25A71"/>
    <w:rsid w:val="00F30849"/>
    <w:rsid w:val="00F31E28"/>
    <w:rsid w:val="00F33B29"/>
    <w:rsid w:val="00F354B7"/>
    <w:rsid w:val="00F358D0"/>
    <w:rsid w:val="00F4393F"/>
    <w:rsid w:val="00F44A8C"/>
    <w:rsid w:val="00F45E6D"/>
    <w:rsid w:val="00F4659C"/>
    <w:rsid w:val="00F47A0E"/>
    <w:rsid w:val="00F56372"/>
    <w:rsid w:val="00F563EA"/>
    <w:rsid w:val="00F7547D"/>
    <w:rsid w:val="00F766DC"/>
    <w:rsid w:val="00F774C5"/>
    <w:rsid w:val="00F82DA5"/>
    <w:rsid w:val="00F8379B"/>
    <w:rsid w:val="00F874D3"/>
    <w:rsid w:val="00F93000"/>
    <w:rsid w:val="00F93F1E"/>
    <w:rsid w:val="00F959D0"/>
    <w:rsid w:val="00F970F9"/>
    <w:rsid w:val="00FA03C2"/>
    <w:rsid w:val="00FA1A0A"/>
    <w:rsid w:val="00FA29F3"/>
    <w:rsid w:val="00FA420B"/>
    <w:rsid w:val="00FA4CDB"/>
    <w:rsid w:val="00FA6E7D"/>
    <w:rsid w:val="00FB1934"/>
    <w:rsid w:val="00FB1F27"/>
    <w:rsid w:val="00FB23A2"/>
    <w:rsid w:val="00FB2A31"/>
    <w:rsid w:val="00FB336A"/>
    <w:rsid w:val="00FB379F"/>
    <w:rsid w:val="00FB3B26"/>
    <w:rsid w:val="00FB5A19"/>
    <w:rsid w:val="00FC0E13"/>
    <w:rsid w:val="00FC108C"/>
    <w:rsid w:val="00FC4D1C"/>
    <w:rsid w:val="00FD5753"/>
    <w:rsid w:val="00FD6D02"/>
    <w:rsid w:val="00FD78AF"/>
    <w:rsid w:val="00FE03D7"/>
    <w:rsid w:val="00FE0D88"/>
    <w:rsid w:val="00FE1BA8"/>
    <w:rsid w:val="00FE3A2E"/>
    <w:rsid w:val="00FE54A4"/>
    <w:rsid w:val="00FE5CE1"/>
    <w:rsid w:val="00FE62EA"/>
    <w:rsid w:val="00FE7EA4"/>
    <w:rsid w:val="00FF4C0D"/>
    <w:rsid w:val="00FF594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2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paragraph" w:styleId="af">
    <w:name w:val="Balloon Text"/>
    <w:basedOn w:val="a"/>
    <w:link w:val="af0"/>
    <w:rsid w:val="00C43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2E83"/>
    <w:rPr>
      <w:b/>
      <w:sz w:val="36"/>
    </w:rPr>
  </w:style>
  <w:style w:type="paragraph" w:customStyle="1" w:styleId="formattext">
    <w:name w:val="formattext"/>
    <w:basedOn w:val="a"/>
    <w:rsid w:val="00954B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2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paragraph" w:styleId="af">
    <w:name w:val="Balloon Text"/>
    <w:basedOn w:val="a"/>
    <w:link w:val="af0"/>
    <w:rsid w:val="00C43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2E83"/>
    <w:rPr>
      <w:b/>
      <w:sz w:val="36"/>
    </w:rPr>
  </w:style>
  <w:style w:type="paragraph" w:customStyle="1" w:styleId="formattext">
    <w:name w:val="formattext"/>
    <w:basedOn w:val="a"/>
    <w:rsid w:val="00954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&#102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F4305-6472-4242-8EB2-BB84B71E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5991</Words>
  <Characters>34153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95</vt:i4>
      </vt:variant>
    </vt:vector>
  </HeadingPairs>
  <TitlesOfParts>
    <vt:vector size="96" baseType="lpstr">
      <vt:lpstr>ПОЛОЖЕНИЕ</vt:lpstr>
      <vt:lpstr>ПОСТАНОВЛЕНИЕ</vt:lpstr>
      <vt:lpstr>    Реализация мероприятий Программы осуществляется за счет средств местного бюджета</vt:lpstr>
      <vt:lpstr>    Объем финансирования муниципальной программы ежегодно уточняется в соответствии </vt:lpstr>
      <vt:lpstr>    В ходе реализации муниципальной программы отдельные мероприятия могут уточняться</vt:lpstr>
      <vt:lpstr>    Общий объем финансовых средств на реализацию мероприятий муниципальной программы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к муниципальной программе «Управление имуществом муниципального образования «гор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к муниципальной программе «Управление имуществом муниципального образования «гор</vt:lpstr>
      <vt:lpstr>    </vt:lpstr>
      <vt:lpstr>    ПОДПРОГРАММА </vt:lpstr>
      <vt:lpstr>    «ОБЕСПЕЧЕНИЕ ДЕЯТЕЛЬНОСТИ УЧРЕЖДЕНИЙ </vt:lpstr>
      <vt:lpstr>    СОЦИАЛЬНОЙ СФЕРЫ» ГОРОДА САЯНСКА  НА 2020 – 2026 ГОДЫ»</vt:lpstr>
      <vt:lpstr>    </vt:lpstr>
      <vt:lpstr>    ГЛАВА 1. ХАРАКТЕРИСТИКА ТЕКУЩЕГО СОСТОЯНИЯ СФЕРЫ РЕАЛИЗАЦИИ МУНИЦИПАЛЬНОЙ ПОДПРО</vt:lpstr>
      <vt:lpstr>    </vt:lpstr>
      <vt:lpstr>    ГЛАВА 2. ЦЕЛЬ И ЗАДАЧИ ПОДПРОГРАММЫ</vt:lpstr>
      <vt:lpstr>    </vt:lpstr>
      <vt:lpstr>Показатели результативности подпрограммы </vt:lpstr>
    </vt:vector>
  </TitlesOfParts>
  <Company>RePack by SPecialiST</Company>
  <LinksUpToDate>false</LinksUpToDate>
  <CharactersWithSpaces>40064</CharactersWithSpaces>
  <SharedDoc>false</SharedDoc>
  <HLinks>
    <vt:vector size="42" baseType="variant">
      <vt:variant>
        <vt:i4>458759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3997754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consultantplus://offline/ref=5E02E8CB405ADF91F912082B6CC5F6C493FD81D5BB5480097C6F2CDC89FD5AF1101BF3A81851379C72A6375BRBlFB</vt:lpwstr>
      </vt:variant>
      <vt:variant>
        <vt:lpwstr/>
      </vt:variant>
      <vt:variant>
        <vt:i4>7143533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consultantplus://offline/ref=56CE953CF865DBA9FE1B0F41D19A951E2EC5E5A3695E3FCCF9563409CA100403B984BC6B003FCC83T8bFB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consultantplus://offline/ref=122B2DAF6F2E10F290C282E3CF5A95D3258BB52CA28E826C3F86BBC82384833B4601480E489E7893F43FD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consultantplus://offline/ref=89C2C76C45A842B00F9E9A3EAE5BA424D5A84036101AE5319B3A2929D5367D97B3C4FF4172865F02dE31F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consultantplus://offline/ref=AECDBE927A52ED7E83351000AF17AC670E5FE015877B1BE203D11D25ACICq1C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Все</dc:creator>
  <cp:lastModifiedBy>RePack by Diakov</cp:lastModifiedBy>
  <cp:revision>9</cp:revision>
  <cp:lastPrinted>2024-06-19T03:47:00Z</cp:lastPrinted>
  <dcterms:created xsi:type="dcterms:W3CDTF">2024-08-20T08:52:00Z</dcterms:created>
  <dcterms:modified xsi:type="dcterms:W3CDTF">2024-08-22T01:35:00Z</dcterms:modified>
</cp:coreProperties>
</file>