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FF2B2D" w:rsidRPr="00BA603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FF2B2D" w:rsidRPr="00BA6037" w:rsidRDefault="00FF2B2D" w:rsidP="00FF2B2D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F2B2D" w:rsidRPr="00BA6037" w:rsidRDefault="00FF2B2D" w:rsidP="00FF2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BA6037"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  <w:t>ПОСТАНОВЛЕНИЕ</w:t>
      </w:r>
    </w:p>
    <w:p w:rsidR="00FF2B2D" w:rsidRPr="00503147" w:rsidRDefault="00FF2B2D" w:rsidP="00FF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FF2B2D" w:rsidRPr="00BA6037" w:rsidTr="00DA32D0">
        <w:trPr>
          <w:cantSplit/>
          <w:trHeight w:val="220"/>
        </w:trPr>
        <w:tc>
          <w:tcPr>
            <w:tcW w:w="534" w:type="dxa"/>
          </w:tcPr>
          <w:p w:rsidR="00FF2B2D" w:rsidRPr="00BA6037" w:rsidRDefault="00FF2B2D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F2B2D" w:rsidRPr="00BA6037" w:rsidRDefault="00134C55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2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449" w:type="dxa"/>
          </w:tcPr>
          <w:p w:rsidR="00FF2B2D" w:rsidRPr="00BA6037" w:rsidRDefault="00FF2B2D" w:rsidP="00F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F2B2D" w:rsidRPr="00BA6037" w:rsidRDefault="00134C55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110-37-872</w:t>
            </w:r>
            <w:bookmarkStart w:id="0" w:name="_GoBack"/>
            <w:bookmarkEnd w:id="0"/>
            <w:r w:rsidR="00F20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</w:t>
            </w:r>
          </w:p>
        </w:tc>
      </w:tr>
      <w:tr w:rsidR="00FF2B2D" w:rsidRPr="00BA6037" w:rsidTr="00DA32D0">
        <w:trPr>
          <w:cantSplit/>
          <w:trHeight w:val="220"/>
        </w:trPr>
        <w:tc>
          <w:tcPr>
            <w:tcW w:w="4139" w:type="dxa"/>
            <w:gridSpan w:val="4"/>
          </w:tcPr>
          <w:p w:rsidR="00FF2B2D" w:rsidRPr="00BA6037" w:rsidRDefault="00FF2B2D" w:rsidP="00FF2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Саянск</w:t>
            </w:r>
          </w:p>
        </w:tc>
      </w:tr>
    </w:tbl>
    <w:p w:rsidR="00FF2B2D" w:rsidRPr="001E77A4" w:rsidRDefault="00FF2B2D" w:rsidP="00FF2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0" w:type="auto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"/>
        <w:gridCol w:w="91"/>
        <w:gridCol w:w="174"/>
        <w:gridCol w:w="5928"/>
        <w:gridCol w:w="261"/>
      </w:tblGrid>
      <w:tr w:rsidR="00FF2B2D" w:rsidRPr="001E77A4" w:rsidTr="00900FCD">
        <w:trPr>
          <w:cantSplit/>
          <w:trHeight w:val="1483"/>
        </w:trPr>
        <w:tc>
          <w:tcPr>
            <w:tcW w:w="218" w:type="dxa"/>
          </w:tcPr>
          <w:p w:rsidR="00FF2B2D" w:rsidRPr="001E77A4" w:rsidRDefault="00FF2B2D" w:rsidP="00FF2B2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91" w:type="dxa"/>
          </w:tcPr>
          <w:p w:rsidR="00FF2B2D" w:rsidRPr="001E77A4" w:rsidRDefault="00FF2B2D" w:rsidP="00FF2B2D">
            <w:pPr>
              <w:spacing w:after="0" w:line="240" w:lineRule="auto"/>
              <w:ind w:right="1058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4" w:type="dxa"/>
          </w:tcPr>
          <w:p w:rsidR="00FF2B2D" w:rsidRPr="001E77A4" w:rsidRDefault="00FF2B2D" w:rsidP="00FF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77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E9"/>
            </w:r>
          </w:p>
        </w:tc>
        <w:tc>
          <w:tcPr>
            <w:tcW w:w="5928" w:type="dxa"/>
          </w:tcPr>
          <w:p w:rsidR="00FF2B2D" w:rsidRPr="00BA6037" w:rsidRDefault="0053076E" w:rsidP="005307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6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реестр</w:t>
            </w:r>
            <w:r w:rsidR="00FB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B2D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 (площадок) накопления тв</w:t>
            </w:r>
            <w:r w:rsidR="004F1FDF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  <w:r w:rsidR="00FF2B2D"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рдых коммунальных отходов на территории городского округа муниципального образования «город Саянск»</w:t>
            </w:r>
            <w:r w:rsidRPr="00BA6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утверждённый постановлением администрации городского округа муниципального образования «город Саянск» от 29.12.2018 № 110-37-1490-18</w:t>
            </w:r>
          </w:p>
          <w:p w:rsidR="00162A8D" w:rsidRPr="001E77A4" w:rsidRDefault="00162A8D" w:rsidP="00530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FF2B2D" w:rsidRPr="001E77A4" w:rsidRDefault="00FF2B2D" w:rsidP="00FF2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E77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sym w:font="Symbol" w:char="F0F9"/>
            </w:r>
          </w:p>
        </w:tc>
      </w:tr>
    </w:tbl>
    <w:p w:rsidR="00FF2B2D" w:rsidRPr="001E77A4" w:rsidRDefault="00CA542A" w:rsidP="00900F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00FC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315FE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06.10.2003  №  131 -ФЗ «Об общих принципах организации местного самоуправления </w:t>
      </w:r>
      <w:proofErr w:type="gramStart"/>
      <w:r w:rsidR="00315FE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15FE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</w:t>
      </w:r>
      <w:proofErr w:type="gramStart"/>
      <w:r w:rsidR="00315FE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Федерации»</w:t>
      </w:r>
      <w:r w:rsidR="00315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Федерации от 31.08.2018 № 1039 «Об утверждении правил обустройства мест (площадок) накопления тв</w:t>
      </w:r>
      <w:r w:rsidR="004F1FDF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рдых коммунальных отходов</w:t>
      </w:r>
      <w:r w:rsidR="0031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ведения их реестра», решения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городского округа муниципального образования «город Саянск» от 2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53076E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3076E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71-67-19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53076E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благоустройства территории муниципальн</w:t>
      </w:r>
      <w:r w:rsidR="0031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образования «город Саянск», </w:t>
      </w:r>
      <w:r w:rsidR="00FF2B2D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руководствуясь </w:t>
      </w:r>
      <w:hyperlink r:id="rId7" w:history="1">
        <w:r w:rsidR="00FF2B2D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</w:t>
        </w:r>
        <w:r w:rsidR="004F1FDF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ё</w:t>
        </w:r>
        <w:r w:rsidR="00FF2B2D" w:rsidRPr="001E77A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й 38</w:t>
        </w:r>
      </w:hyperlink>
      <w:r w:rsidR="00FF2B2D" w:rsidRPr="001E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  <w:proofErr w:type="gramEnd"/>
    </w:p>
    <w:p w:rsidR="00CA542A" w:rsidRDefault="00FF2B2D" w:rsidP="00CA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542A" w:rsidRPr="00CA542A" w:rsidRDefault="00CA542A" w:rsidP="00CA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076E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изменения в </w:t>
      </w:r>
      <w:r w:rsidR="00FF2B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реестр мест (площадок) накопления тв</w:t>
      </w:r>
      <w:r w:rsidR="004F1FDF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FF2B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рдых коммунальных отходов на территории городского округа муниципального образования «город Саянск»</w:t>
      </w:r>
      <w:r w:rsidR="001D772D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реестр)</w:t>
      </w:r>
      <w:r w:rsidR="0053076E"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утверждённый постановлением администрации городского округа муниципального образования «город Саянск» от 29.12.2018 № 110-37-1490-18, </w:t>
      </w:r>
      <w:r w:rsidRPr="00CA5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следующего содержания:</w:t>
      </w:r>
    </w:p>
    <w:p w:rsid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Дополнить реестр пункт</w:t>
      </w:r>
      <w:r w:rsidR="005A5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21</w:t>
      </w:r>
      <w:r w:rsidR="002155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76E" w:rsidRPr="001E7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редакции приложения к настоящему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постановлению.</w:t>
      </w:r>
    </w:p>
    <w:p w:rsid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(с приложени</w:t>
      </w:r>
      <w:r w:rsidR="00A47624" w:rsidRPr="00CA542A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) на «Официальном интернет-портале правовой информации городского округа муниципального образования «город Саянск</w:t>
      </w:r>
      <w:r w:rsidR="002155F9">
        <w:rPr>
          <w:rFonts w:ascii="Times New Roman" w:hAnsi="Times New Roman" w:cs="Times New Roman"/>
          <w:sz w:val="28"/>
          <w:szCs w:val="28"/>
        </w:rPr>
        <w:t>»</w:t>
      </w:r>
      <w:r w:rsidR="00295E03" w:rsidRPr="003C59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95E03" w:rsidRPr="003C5941">
          <w:rPr>
            <w:rFonts w:ascii="Times New Roman" w:hAnsi="Times New Roman" w:cs="Times New Roman"/>
            <w:sz w:val="28"/>
            <w:szCs w:val="28"/>
            <w:u w:val="single"/>
          </w:rPr>
          <w:t>http://sayansk-pravo.ru)</w:t>
        </w:r>
      </w:hyperlink>
      <w:r w:rsidR="00295E03" w:rsidRPr="003C594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«город Саянск» в информационно-телекоммуникационной сети «Интернет».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«Саянские зори»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(без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приложения и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 xml:space="preserve">части - схем </w:t>
      </w:r>
      <w:r w:rsidR="001E77A4" w:rsidRPr="00CA542A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CA542A">
        <w:rPr>
          <w:rFonts w:ascii="Times New Roman" w:hAnsi="Times New Roman" w:cs="Times New Roman"/>
          <w:color w:val="000000"/>
          <w:sz w:val="28"/>
          <w:szCs w:val="28"/>
        </w:rPr>
        <w:t>(площадок)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E03" w:rsidRPr="001E77A4">
        <w:rPr>
          <w:rFonts w:ascii="Times New Roman" w:hAnsi="Times New Roman" w:cs="Times New Roman"/>
          <w:color w:val="000000"/>
          <w:sz w:val="28"/>
          <w:szCs w:val="28"/>
        </w:rPr>
        <w:t xml:space="preserve">накопления ТКО, являющихся </w:t>
      </w:r>
      <w:r w:rsidR="00295E03" w:rsidRPr="001E77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приложением к разделу «Данные о нахождении мест (площадок) накопления твёрдых коммунальных отходов» реестра).</w:t>
      </w:r>
    </w:p>
    <w:p w:rsidR="00FF2B2D" w:rsidRPr="00CA542A" w:rsidRDefault="00CA542A" w:rsidP="00CA542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F2B2D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7C1FA9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</w:t>
      </w:r>
      <w:r w:rsidR="00693C9B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дня его официального </w:t>
      </w:r>
      <w:r w:rsidR="0053076E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693C9B" w:rsidRPr="00CA5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2D" w:rsidRPr="001E77A4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9F" w:rsidRPr="001E77A4" w:rsidRDefault="00524C9F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F0" w:rsidRDefault="00F945F0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м</w:t>
      </w:r>
      <w:r w:rsidR="00FF2B2D"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эр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A6037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муниципального </w:t>
      </w:r>
    </w:p>
    <w:p w:rsidR="00FF2B2D" w:rsidRPr="001E77A4" w:rsidRDefault="00FF2B2D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</w:t>
      </w:r>
      <w:r w:rsidR="001E7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Саянск»                   </w:t>
      </w:r>
      <w:r w:rsidR="006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94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Ермаков</w:t>
      </w: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47" w:rsidRPr="001E77A4" w:rsidRDefault="0050314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Pr="001E77A4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6E" w:rsidRDefault="0053076E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3E7" w:rsidRDefault="001F23E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A4" w:rsidRDefault="001E77A4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2A" w:rsidRDefault="00CA542A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DDF" w:rsidRDefault="00227DDF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5F0" w:rsidRDefault="00F945F0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037" w:rsidRPr="001E77A4" w:rsidRDefault="00BA6037" w:rsidP="00900F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147" w:rsidRPr="001E77A4" w:rsidRDefault="00CA542A" w:rsidP="005031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Малинова М.А.</w:t>
      </w:r>
    </w:p>
    <w:p w:rsidR="0053076E" w:rsidRDefault="00503147" w:rsidP="005031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7A4">
        <w:rPr>
          <w:rFonts w:ascii="Times New Roman" w:eastAsia="Times New Roman" w:hAnsi="Times New Roman" w:cs="Times New Roman"/>
          <w:sz w:val="20"/>
          <w:szCs w:val="20"/>
          <w:lang w:eastAsia="ru-RU"/>
        </w:rPr>
        <w:t>8 (39553) 52421</w:t>
      </w:r>
    </w:p>
    <w:p w:rsidR="005A5FA2" w:rsidRDefault="005A5FA2" w:rsidP="005031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A5FA2" w:rsidSect="00BA60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постановлению администрации </w:t>
      </w: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муниципального </w:t>
      </w: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«город Саянск»</w:t>
      </w:r>
    </w:p>
    <w:p w:rsidR="005A5FA2" w:rsidRDefault="005A5FA2" w:rsidP="005A5FA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F204DF">
        <w:rPr>
          <w:rFonts w:ascii="Times New Roman" w:hAnsi="Times New Roman" w:cs="Times New Roman"/>
        </w:rPr>
        <w:t xml:space="preserve"> </w:t>
      </w:r>
      <w:r w:rsidR="002155F9">
        <w:rPr>
          <w:rFonts w:ascii="Times New Roman" w:hAnsi="Times New Roman" w:cs="Times New Roman"/>
        </w:rPr>
        <w:t>30.07.2024 № 110-37-872</w:t>
      </w:r>
      <w:r w:rsidR="00F204DF">
        <w:rPr>
          <w:rFonts w:ascii="Times New Roman" w:hAnsi="Times New Roman" w:cs="Times New Roman"/>
        </w:rPr>
        <w:t>-24</w:t>
      </w:r>
    </w:p>
    <w:tbl>
      <w:tblPr>
        <w:tblW w:w="550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95"/>
        <w:gridCol w:w="1393"/>
        <w:gridCol w:w="716"/>
        <w:gridCol w:w="185"/>
        <w:gridCol w:w="524"/>
        <w:gridCol w:w="456"/>
        <w:gridCol w:w="1045"/>
        <w:gridCol w:w="1461"/>
        <w:gridCol w:w="1461"/>
        <w:gridCol w:w="1380"/>
        <w:gridCol w:w="1136"/>
        <w:gridCol w:w="1113"/>
        <w:gridCol w:w="1145"/>
        <w:gridCol w:w="1377"/>
        <w:gridCol w:w="1145"/>
        <w:gridCol w:w="1139"/>
      </w:tblGrid>
      <w:tr w:rsidR="005A5FA2" w:rsidTr="00A053F9">
        <w:trPr>
          <w:trHeight w:val="645"/>
        </w:trPr>
        <w:tc>
          <w:tcPr>
            <w:tcW w:w="5000" w:type="pct"/>
            <w:gridSpan w:val="16"/>
            <w:vAlign w:val="bottom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МЕСТ (ПЛОЩАДОК) НАКОПЛЕНИЯ ТКО В МУНИЦИПАЛЬНОМ ОБРАЗОВАНИИ «ГОРОД САЯНСК» ИРКУТСКОЙ ОБЛАСТИ</w:t>
            </w:r>
          </w:p>
        </w:tc>
      </w:tr>
      <w:tr w:rsidR="005A5FA2" w:rsidTr="00A053F9">
        <w:trPr>
          <w:trHeight w:val="315"/>
        </w:trPr>
        <w:tc>
          <w:tcPr>
            <w:tcW w:w="183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0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8" w:type="pct"/>
            <w:gridSpan w:val="2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60" w:type="pct"/>
            <w:gridSpan w:val="2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49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49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4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9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42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" w:type="pct"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3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2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0" w:type="pct"/>
            <w:noWrap/>
            <w:vAlign w:val="bottom"/>
            <w:hideMark/>
          </w:tcPr>
          <w:p w:rsidR="005A5FA2" w:rsidRDefault="005A5FA2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5A5FA2" w:rsidTr="00A053F9">
        <w:trPr>
          <w:trHeight w:val="75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Данные об источниках образования ТКО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вместимость контейнеров на площадке, куб.м.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 контейнеров</w:t>
            </w:r>
          </w:p>
        </w:tc>
      </w:tr>
      <w:tr w:rsidR="005A5FA2" w:rsidTr="00A053F9">
        <w:trPr>
          <w:trHeight w:val="285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Широта, град.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Долгота, град.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Номер листа схемы размещения  мест (площадок) накопления ТКО* 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собственника (юридическое лицо, индивидуальный предприниматель, физическое лицо)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ОГРН/ОГРНИП/серия, номер и дата выдачи паспорта, или иного документа, удостоверяющего личность в соответствии с законодательством РФ для физических лиц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собственника (полное наименование юридического лица, Ф.И.О. индивидуального предпринимателя, физического лица)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собственника (фактический адрес для юридических лиц; адрес регистрации по месту жительства для индивидуальных предпринимателей и физических лиц)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 собственника места (площадки) накопления ТКО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A5FA2" w:rsidTr="00A053F9">
        <w:trPr>
          <w:trHeight w:val="27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</w:tr>
      <w:tr w:rsidR="005A5FA2" w:rsidTr="00A053F9">
        <w:trPr>
          <w:trHeight w:val="17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431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Pr="00431686" w:rsidRDefault="005A5FA2" w:rsidP="0043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г.Саянск, </w:t>
            </w:r>
            <w:r w:rsidR="004316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тер. Промышленный узел база стройиндустрии, квартал </w:t>
            </w:r>
            <w:r w:rsidR="004316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XVI</w:t>
            </w:r>
            <w:r w:rsidR="004316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 № 202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5A5FA2" w:rsidP="0043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  <w:r w:rsidR="004316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="0043168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991281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F14DDF" w:rsidP="006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102.</w:t>
            </w:r>
            <w:r w:rsidR="00656D7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028756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65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  <w:r w:rsidR="005A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5A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="005A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="005A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площадка    с бетонным покрытием, подъездной путь для автотранспорта,</w:t>
            </w:r>
          </w:p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ограждение - </w:t>
            </w:r>
            <w:proofErr w:type="spellStart"/>
            <w:r w:rsidR="00F14D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металлопрофиль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контейнеров –</w:t>
            </w:r>
            <w:r w:rsidR="00F14D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шт. </w:t>
            </w:r>
          </w:p>
          <w:p w:rsidR="005A5FA2" w:rsidRDefault="005A5FA2" w:rsidP="00F14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0.</w:t>
            </w:r>
            <w:r w:rsidR="00656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м. куб.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6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Физическое</w:t>
            </w:r>
            <w:r w:rsidR="005A5F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лицо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656D7C" w:rsidP="00F1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381454164610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656D7C" w:rsidP="00F1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Попова А.И.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6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A2" w:rsidRDefault="006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FA2" w:rsidRDefault="006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Гаражи</w:t>
            </w:r>
          </w:p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FA2" w:rsidRDefault="00F14DDF" w:rsidP="006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</w:t>
            </w:r>
            <w:r w:rsidR="00656D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5FA2" w:rsidRDefault="00F14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5A5FA2" w:rsidTr="00A053F9">
        <w:trPr>
          <w:gridAfter w:val="2"/>
          <w:wAfter w:w="702" w:type="pct"/>
          <w:trHeight w:val="120"/>
        </w:trPr>
        <w:tc>
          <w:tcPr>
            <w:tcW w:w="183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" w:type="pct"/>
            <w:gridSpan w:val="2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9" w:type="pct"/>
            <w:shd w:val="clear" w:color="auto" w:fill="FFFFFF"/>
            <w:noWrap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9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2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FFFFFF"/>
            <w:hideMark/>
          </w:tcPr>
          <w:p w:rsidR="005A5FA2" w:rsidRDefault="005A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A5FA2" w:rsidTr="00A053F9">
        <w:trPr>
          <w:trHeight w:val="315"/>
        </w:trPr>
        <w:tc>
          <w:tcPr>
            <w:tcW w:w="5000" w:type="pct"/>
            <w:gridSpan w:val="16"/>
            <w:noWrap/>
            <w:vAlign w:val="bottom"/>
            <w:hideMark/>
          </w:tcPr>
          <w:p w:rsidR="005A5FA2" w:rsidRDefault="005A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- *) схемы размещения  мест (площадок) накопления ТКО в масштабе 1:2000 </w:t>
            </w:r>
            <w:proofErr w:type="gramEnd"/>
          </w:p>
        </w:tc>
      </w:tr>
    </w:tbl>
    <w:p w:rsidR="005A5FA2" w:rsidRPr="001E77A4" w:rsidRDefault="005A5FA2" w:rsidP="00656D7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A5FA2" w:rsidRPr="001E77A4" w:rsidSect="005A5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0ADD"/>
    <w:multiLevelType w:val="multilevel"/>
    <w:tmpl w:val="F5821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F5"/>
    <w:rsid w:val="00051F37"/>
    <w:rsid w:val="000F7351"/>
    <w:rsid w:val="00134C55"/>
    <w:rsid w:val="00162A8D"/>
    <w:rsid w:val="00166D41"/>
    <w:rsid w:val="00172D62"/>
    <w:rsid w:val="001C154D"/>
    <w:rsid w:val="001D772D"/>
    <w:rsid w:val="001E39C6"/>
    <w:rsid w:val="001E77A4"/>
    <w:rsid w:val="001F23E7"/>
    <w:rsid w:val="002155F9"/>
    <w:rsid w:val="00227DDF"/>
    <w:rsid w:val="00231BBB"/>
    <w:rsid w:val="00247E3A"/>
    <w:rsid w:val="00287BCC"/>
    <w:rsid w:val="00295E03"/>
    <w:rsid w:val="002A1293"/>
    <w:rsid w:val="002C5393"/>
    <w:rsid w:val="00315FED"/>
    <w:rsid w:val="003221F6"/>
    <w:rsid w:val="003513F5"/>
    <w:rsid w:val="00377D45"/>
    <w:rsid w:val="003C5941"/>
    <w:rsid w:val="00431686"/>
    <w:rsid w:val="004364AB"/>
    <w:rsid w:val="0043669E"/>
    <w:rsid w:val="004A4EB1"/>
    <w:rsid w:val="004A735D"/>
    <w:rsid w:val="004F1FDF"/>
    <w:rsid w:val="00503147"/>
    <w:rsid w:val="00524C9F"/>
    <w:rsid w:val="0053076E"/>
    <w:rsid w:val="00553819"/>
    <w:rsid w:val="005A5FA2"/>
    <w:rsid w:val="005B01BD"/>
    <w:rsid w:val="005E42C7"/>
    <w:rsid w:val="006064AB"/>
    <w:rsid w:val="00625933"/>
    <w:rsid w:val="006316F5"/>
    <w:rsid w:val="00640196"/>
    <w:rsid w:val="00656D7C"/>
    <w:rsid w:val="00685052"/>
    <w:rsid w:val="00693C9B"/>
    <w:rsid w:val="006A2F69"/>
    <w:rsid w:val="006B121D"/>
    <w:rsid w:val="006E26C1"/>
    <w:rsid w:val="006F6CF1"/>
    <w:rsid w:val="0071588E"/>
    <w:rsid w:val="0078024D"/>
    <w:rsid w:val="007C1FA9"/>
    <w:rsid w:val="007C2C58"/>
    <w:rsid w:val="007D0A1A"/>
    <w:rsid w:val="007F1695"/>
    <w:rsid w:val="008654B5"/>
    <w:rsid w:val="008A71F7"/>
    <w:rsid w:val="00900FCD"/>
    <w:rsid w:val="0096563E"/>
    <w:rsid w:val="009A3751"/>
    <w:rsid w:val="009A51F4"/>
    <w:rsid w:val="00A053F9"/>
    <w:rsid w:val="00A310D6"/>
    <w:rsid w:val="00A47624"/>
    <w:rsid w:val="00AA5214"/>
    <w:rsid w:val="00AC17C0"/>
    <w:rsid w:val="00B170A6"/>
    <w:rsid w:val="00B70F82"/>
    <w:rsid w:val="00BA6037"/>
    <w:rsid w:val="00BD2C59"/>
    <w:rsid w:val="00C725CA"/>
    <w:rsid w:val="00CA542A"/>
    <w:rsid w:val="00D00D01"/>
    <w:rsid w:val="00D32B91"/>
    <w:rsid w:val="00DB0BAC"/>
    <w:rsid w:val="00DE0752"/>
    <w:rsid w:val="00E27806"/>
    <w:rsid w:val="00E37C9A"/>
    <w:rsid w:val="00E96CE3"/>
    <w:rsid w:val="00F14DDF"/>
    <w:rsid w:val="00F204DF"/>
    <w:rsid w:val="00F443E4"/>
    <w:rsid w:val="00F73B77"/>
    <w:rsid w:val="00F82290"/>
    <w:rsid w:val="00F945F0"/>
    <w:rsid w:val="00FB0235"/>
    <w:rsid w:val="00FB2418"/>
    <w:rsid w:val="00FE256E"/>
    <w:rsid w:val="00FF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1054;%20&#1074;&#1085;&#1077;&#1089;&#1077;&#1085;&#1080;&#1080;%20&#1080;&#1079;&#1084;&#1077;&#1085;&#1077;&#1085;&#1080;&#1081;%20&#1074;%20&#1088;&#1077;&#1089;&#1089;&#1090;&#1088;\_&#26625;&#29696;&#29696;&#28672;&#14848;&#12032;&#12032;&#29440;&#24832;&#30976;&#24832;&#28160;&#29440;&#27392;&#11520;&#28672;&#29184;&#24832;&#30208;&#28416;&#11776;&#29184;&#29952;&#10496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2FBEFA98948106ACD4610A3D05511ED91C41FD149F739EF21C4404EFEEFE93A495DEBEB884BFE17E765B43NDk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A24AB-BCB6-424B-B6AE-85872636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Шорохова</cp:lastModifiedBy>
  <cp:revision>2</cp:revision>
  <cp:lastPrinted>2024-07-18T00:22:00Z</cp:lastPrinted>
  <dcterms:created xsi:type="dcterms:W3CDTF">2024-08-05T05:59:00Z</dcterms:created>
  <dcterms:modified xsi:type="dcterms:W3CDTF">2024-08-05T05:59:00Z</dcterms:modified>
</cp:coreProperties>
</file>